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4F" w:rsidRPr="00803D4F" w:rsidRDefault="00803D4F" w:rsidP="00803D4F">
      <w:pPr>
        <w:spacing w:after="0" w:line="360" w:lineRule="auto"/>
        <w:jc w:val="center"/>
        <w:rPr>
          <w:b/>
          <w:lang w:val="uk-UA"/>
        </w:rPr>
      </w:pPr>
      <w:r w:rsidRPr="00803D4F">
        <w:rPr>
          <w:rFonts w:eastAsia="Times New Roman"/>
          <w:b/>
          <w:color w:val="000000"/>
          <w:lang w:val="uk-UA" w:eastAsia="uk-UA"/>
        </w:rPr>
        <w:t>Фізична екологія та радіоекологія</w:t>
      </w:r>
    </w:p>
    <w:p w:rsidR="00803D4F" w:rsidRDefault="00803D4F" w:rsidP="00803D4F">
      <w:pPr>
        <w:spacing w:after="0" w:line="360" w:lineRule="auto"/>
        <w:rPr>
          <w:lang w:val="uk-UA"/>
        </w:rPr>
      </w:pPr>
    </w:p>
    <w:p w:rsidR="00803D4F" w:rsidRDefault="00803D4F" w:rsidP="00803D4F">
      <w:pPr>
        <w:spacing w:after="0" w:line="360" w:lineRule="auto"/>
        <w:ind w:firstLine="709"/>
        <w:rPr>
          <w:color w:val="000000"/>
          <w:lang w:val="uk-UA"/>
        </w:rPr>
      </w:pPr>
      <w:r w:rsidRPr="00803D4F">
        <w:rPr>
          <w:b/>
          <w:lang w:val="uk-UA"/>
        </w:rPr>
        <w:t>Мета</w:t>
      </w:r>
      <w:r w:rsidRPr="00803D4F">
        <w:rPr>
          <w:lang w:val="uk-UA"/>
        </w:rPr>
        <w:t xml:space="preserve"> викладання навчальної дисципліни –</w:t>
      </w:r>
      <w:r w:rsidRPr="00803D4F">
        <w:rPr>
          <w:lang w:val="uk-UA" w:eastAsia="uk-UA"/>
        </w:rPr>
        <w:t xml:space="preserve"> </w:t>
      </w:r>
      <w:r w:rsidRPr="00803D4F">
        <w:rPr>
          <w:color w:val="000000"/>
          <w:lang w:val="uk-UA"/>
        </w:rPr>
        <w:t>вивчення закономірностей міграції, розподілу й біологічної дії радіоактивних елементів у екосистемах.</w:t>
      </w:r>
      <w:r w:rsidRPr="00803D4F">
        <w:rPr>
          <w:lang w:val="uk-UA" w:eastAsia="uk-UA"/>
        </w:rPr>
        <w:t xml:space="preserve"> Викладення загальних основ закономірностей впливу різних фізичних факторів на екологічні системи та людину. Знання потрібні для підготовки еколога широкого профілю.</w:t>
      </w:r>
      <w:r w:rsidRPr="00803D4F">
        <w:rPr>
          <w:color w:val="000000"/>
          <w:lang w:val="uk-UA"/>
        </w:rPr>
        <w:t xml:space="preserve"> </w:t>
      </w:r>
    </w:p>
    <w:p w:rsidR="00F57568" w:rsidRDefault="00803D4F" w:rsidP="00803D4F">
      <w:pPr>
        <w:spacing w:after="0" w:line="360" w:lineRule="auto"/>
        <w:ind w:firstLine="709"/>
        <w:rPr>
          <w:lang w:val="uk-UA"/>
        </w:rPr>
      </w:pPr>
      <w:r w:rsidRPr="00315A5E">
        <w:rPr>
          <w:b/>
          <w:lang w:val="uk-UA"/>
        </w:rPr>
        <w:t>Основні завдання</w:t>
      </w:r>
      <w:r w:rsidRPr="00803D4F">
        <w:rPr>
          <w:lang w:val="uk-UA"/>
        </w:rPr>
        <w:t xml:space="preserve"> вивчення дисципліни – надати студенту основи сучасних знань у даної галузі науки та прищепити розуміння практичної значущості досліджень з фізичної екології.  Також одним з основних завдань дисципліни є виявлення характеру дії іонізуючих випромінювань на біоценози, всебічне вивчення особливостей прояву іонізуючого фактора, як важливого екологічного компонента зовнішнього середовища, здатного викликати сприятливі й негативні зміни в біогеоценозі.</w:t>
      </w:r>
    </w:p>
    <w:p w:rsidR="00215FA4" w:rsidRDefault="00215FA4" w:rsidP="00803D4F">
      <w:pPr>
        <w:spacing w:after="0" w:line="360" w:lineRule="auto"/>
        <w:ind w:firstLine="709"/>
        <w:rPr>
          <w:lang w:val="uk-UA"/>
        </w:rPr>
      </w:pPr>
    </w:p>
    <w:p w:rsidR="00215FA4" w:rsidRPr="00D43C39" w:rsidRDefault="00215FA4" w:rsidP="00215FA4">
      <w:pPr>
        <w:spacing w:after="0" w:line="360" w:lineRule="auto"/>
        <w:ind w:firstLine="709"/>
        <w:jc w:val="center"/>
        <w:rPr>
          <w:rFonts w:eastAsia="Times New Roman"/>
          <w:b/>
          <w:color w:val="000000"/>
          <w:lang w:val="uk-UA" w:eastAsia="uk-UA"/>
        </w:rPr>
      </w:pPr>
      <w:proofErr w:type="spellStart"/>
      <w:r w:rsidRPr="00D43C39">
        <w:rPr>
          <w:rFonts w:eastAsia="Times New Roman"/>
          <w:b/>
          <w:color w:val="000000"/>
          <w:lang w:val="uk-UA" w:eastAsia="uk-UA"/>
        </w:rPr>
        <w:t>Physical</w:t>
      </w:r>
      <w:proofErr w:type="spellEnd"/>
      <w:r w:rsidRPr="00D43C39">
        <w:rPr>
          <w:rFonts w:eastAsia="Times New Roman"/>
          <w:b/>
          <w:color w:val="000000"/>
          <w:lang w:val="uk-UA" w:eastAsia="uk-UA"/>
        </w:rPr>
        <w:t xml:space="preserve"> </w:t>
      </w:r>
      <w:proofErr w:type="spellStart"/>
      <w:r w:rsidRPr="00D43C39">
        <w:rPr>
          <w:rFonts w:eastAsia="Times New Roman"/>
          <w:b/>
          <w:color w:val="000000"/>
          <w:lang w:val="uk-UA" w:eastAsia="uk-UA"/>
        </w:rPr>
        <w:t>ecology</w:t>
      </w:r>
      <w:proofErr w:type="spellEnd"/>
      <w:r w:rsidRPr="00D43C39">
        <w:rPr>
          <w:rFonts w:eastAsia="Times New Roman"/>
          <w:b/>
          <w:color w:val="000000"/>
          <w:lang w:val="uk-UA" w:eastAsia="uk-UA"/>
        </w:rPr>
        <w:t xml:space="preserve"> </w:t>
      </w:r>
      <w:proofErr w:type="spellStart"/>
      <w:r w:rsidRPr="00D43C39">
        <w:rPr>
          <w:rFonts w:eastAsia="Times New Roman"/>
          <w:b/>
          <w:color w:val="000000"/>
          <w:lang w:val="uk-UA" w:eastAsia="uk-UA"/>
        </w:rPr>
        <w:t>and</w:t>
      </w:r>
      <w:proofErr w:type="spellEnd"/>
      <w:r w:rsidRPr="00D43C39">
        <w:rPr>
          <w:rFonts w:eastAsia="Times New Roman"/>
          <w:b/>
          <w:color w:val="000000"/>
          <w:lang w:val="uk-UA" w:eastAsia="uk-UA"/>
        </w:rPr>
        <w:t xml:space="preserve"> </w:t>
      </w:r>
      <w:proofErr w:type="spellStart"/>
      <w:r w:rsidRPr="00D43C39">
        <w:rPr>
          <w:rFonts w:eastAsia="Times New Roman"/>
          <w:b/>
          <w:color w:val="000000"/>
          <w:lang w:val="uk-UA" w:eastAsia="uk-UA"/>
        </w:rPr>
        <w:t>radioecology</w:t>
      </w:r>
      <w:proofErr w:type="spellEnd"/>
    </w:p>
    <w:p w:rsidR="00215FA4" w:rsidRPr="00215FA4" w:rsidRDefault="00215FA4" w:rsidP="00215FA4">
      <w:pPr>
        <w:spacing w:after="0" w:line="360" w:lineRule="auto"/>
        <w:ind w:firstLine="709"/>
        <w:rPr>
          <w:lang w:val="uk-UA"/>
        </w:rPr>
      </w:pPr>
    </w:p>
    <w:p w:rsidR="00215FA4" w:rsidRPr="00215FA4" w:rsidRDefault="00215FA4" w:rsidP="00215FA4">
      <w:pPr>
        <w:spacing w:after="0" w:line="360" w:lineRule="auto"/>
        <w:ind w:firstLine="709"/>
        <w:rPr>
          <w:lang w:val="uk-UA"/>
        </w:rPr>
      </w:pPr>
      <w:proofErr w:type="spellStart"/>
      <w:r w:rsidRPr="00215FA4">
        <w:rPr>
          <w:b/>
          <w:lang w:val="uk-UA"/>
        </w:rPr>
        <w:t>The</w:t>
      </w:r>
      <w:proofErr w:type="spellEnd"/>
      <w:r w:rsidRPr="00215FA4">
        <w:rPr>
          <w:b/>
          <w:lang w:val="uk-UA"/>
        </w:rPr>
        <w:t xml:space="preserve"> </w:t>
      </w:r>
      <w:proofErr w:type="spellStart"/>
      <w:r w:rsidRPr="00215FA4">
        <w:rPr>
          <w:b/>
          <w:lang w:val="uk-UA"/>
        </w:rPr>
        <w:t>purpose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of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tea</w:t>
      </w:r>
      <w:bookmarkStart w:id="0" w:name="_GoBack"/>
      <w:bookmarkEnd w:id="0"/>
      <w:r w:rsidRPr="00215FA4">
        <w:rPr>
          <w:lang w:val="uk-UA"/>
        </w:rPr>
        <w:t>ching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the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discipline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is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to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study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the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patterns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of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migration</w:t>
      </w:r>
      <w:proofErr w:type="spellEnd"/>
      <w:r w:rsidRPr="00215FA4">
        <w:rPr>
          <w:lang w:val="uk-UA"/>
        </w:rPr>
        <w:t xml:space="preserve">, </w:t>
      </w:r>
      <w:proofErr w:type="spellStart"/>
      <w:r w:rsidRPr="00215FA4">
        <w:rPr>
          <w:lang w:val="uk-UA"/>
        </w:rPr>
        <w:t>distribution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and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biological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action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of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radioactive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elements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in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ecosystems</w:t>
      </w:r>
      <w:proofErr w:type="spellEnd"/>
      <w:r w:rsidRPr="00215FA4">
        <w:rPr>
          <w:lang w:val="uk-UA"/>
        </w:rPr>
        <w:t xml:space="preserve">. </w:t>
      </w:r>
      <w:proofErr w:type="spellStart"/>
      <w:r w:rsidRPr="00215FA4">
        <w:rPr>
          <w:lang w:val="uk-UA"/>
        </w:rPr>
        <w:t>Statement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of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the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general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bases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of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regularities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of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influence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of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various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physical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factors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on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ecological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systems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and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the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person</w:t>
      </w:r>
      <w:proofErr w:type="spellEnd"/>
      <w:r w:rsidRPr="00215FA4">
        <w:rPr>
          <w:lang w:val="uk-UA"/>
        </w:rPr>
        <w:t xml:space="preserve">. </w:t>
      </w:r>
      <w:proofErr w:type="spellStart"/>
      <w:r w:rsidRPr="00215FA4">
        <w:rPr>
          <w:lang w:val="uk-UA"/>
        </w:rPr>
        <w:t>Knowledge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is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needed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to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train</w:t>
      </w:r>
      <w:proofErr w:type="spellEnd"/>
      <w:r w:rsidRPr="00215FA4">
        <w:rPr>
          <w:lang w:val="uk-UA"/>
        </w:rPr>
        <w:t xml:space="preserve"> a broad-</w:t>
      </w:r>
      <w:proofErr w:type="spellStart"/>
      <w:r w:rsidRPr="00215FA4">
        <w:rPr>
          <w:lang w:val="uk-UA"/>
        </w:rPr>
        <w:t>based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ecologist</w:t>
      </w:r>
      <w:proofErr w:type="spellEnd"/>
      <w:r w:rsidRPr="00215FA4">
        <w:rPr>
          <w:lang w:val="uk-UA"/>
        </w:rPr>
        <w:t>.</w:t>
      </w:r>
    </w:p>
    <w:p w:rsidR="00215FA4" w:rsidRPr="00803D4F" w:rsidRDefault="00215FA4" w:rsidP="00215FA4">
      <w:pPr>
        <w:spacing w:after="0" w:line="360" w:lineRule="auto"/>
        <w:ind w:firstLine="709"/>
        <w:rPr>
          <w:lang w:val="uk-UA"/>
        </w:rPr>
      </w:pPr>
      <w:proofErr w:type="spellStart"/>
      <w:r w:rsidRPr="00215FA4">
        <w:rPr>
          <w:b/>
          <w:lang w:val="uk-UA"/>
        </w:rPr>
        <w:t>The</w:t>
      </w:r>
      <w:proofErr w:type="spellEnd"/>
      <w:r w:rsidRPr="00215FA4">
        <w:rPr>
          <w:b/>
          <w:lang w:val="uk-UA"/>
        </w:rPr>
        <w:t xml:space="preserve"> </w:t>
      </w:r>
      <w:proofErr w:type="spellStart"/>
      <w:r w:rsidRPr="00215FA4">
        <w:rPr>
          <w:b/>
          <w:lang w:val="uk-UA"/>
        </w:rPr>
        <w:t>main</w:t>
      </w:r>
      <w:proofErr w:type="spellEnd"/>
      <w:r w:rsidRPr="00215FA4">
        <w:rPr>
          <w:b/>
          <w:lang w:val="uk-UA"/>
        </w:rPr>
        <w:t xml:space="preserve"> </w:t>
      </w:r>
      <w:proofErr w:type="spellStart"/>
      <w:r w:rsidRPr="00215FA4">
        <w:rPr>
          <w:b/>
          <w:lang w:val="uk-UA"/>
        </w:rPr>
        <w:t>tasks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of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studying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the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discipline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are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to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provide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the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student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with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the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basics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of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modern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knowledge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in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this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field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of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science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and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to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instill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an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understanding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of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the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practical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significance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of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research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in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physical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ecology</w:t>
      </w:r>
      <w:proofErr w:type="spellEnd"/>
      <w:r w:rsidRPr="00215FA4">
        <w:rPr>
          <w:lang w:val="uk-UA"/>
        </w:rPr>
        <w:t xml:space="preserve">. </w:t>
      </w:r>
      <w:proofErr w:type="spellStart"/>
      <w:r w:rsidRPr="00215FA4">
        <w:rPr>
          <w:lang w:val="uk-UA"/>
        </w:rPr>
        <w:t>Also</w:t>
      </w:r>
      <w:proofErr w:type="spellEnd"/>
      <w:r w:rsidRPr="00215FA4">
        <w:rPr>
          <w:lang w:val="uk-UA"/>
        </w:rPr>
        <w:t xml:space="preserve">, </w:t>
      </w:r>
      <w:proofErr w:type="spellStart"/>
      <w:r w:rsidRPr="00215FA4">
        <w:rPr>
          <w:lang w:val="uk-UA"/>
        </w:rPr>
        <w:t>one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of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the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main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tasks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of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the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discipline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is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to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identify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the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nature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of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ionizing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radiation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on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biocenoses</w:t>
      </w:r>
      <w:proofErr w:type="spellEnd"/>
      <w:r w:rsidRPr="00215FA4">
        <w:rPr>
          <w:lang w:val="uk-UA"/>
        </w:rPr>
        <w:t xml:space="preserve">, a </w:t>
      </w:r>
      <w:proofErr w:type="spellStart"/>
      <w:r w:rsidRPr="00215FA4">
        <w:rPr>
          <w:lang w:val="uk-UA"/>
        </w:rPr>
        <w:t>comprehensive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study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of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the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manifestations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of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ionizing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factor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as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an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important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environmental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component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of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the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environment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that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can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cause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favorable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and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negative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changes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in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the</w:t>
      </w:r>
      <w:proofErr w:type="spellEnd"/>
      <w:r w:rsidRPr="00215FA4">
        <w:rPr>
          <w:lang w:val="uk-UA"/>
        </w:rPr>
        <w:t xml:space="preserve"> </w:t>
      </w:r>
      <w:proofErr w:type="spellStart"/>
      <w:r w:rsidRPr="00215FA4">
        <w:rPr>
          <w:lang w:val="uk-UA"/>
        </w:rPr>
        <w:t>biogeocenosis</w:t>
      </w:r>
      <w:proofErr w:type="spellEnd"/>
      <w:r w:rsidRPr="00215FA4">
        <w:rPr>
          <w:lang w:val="uk-UA"/>
        </w:rPr>
        <w:t>.</w:t>
      </w:r>
    </w:p>
    <w:sectPr w:rsidR="00215FA4" w:rsidRPr="00803D4F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37"/>
    <w:rsid w:val="001D4B37"/>
    <w:rsid w:val="00215FA4"/>
    <w:rsid w:val="002634AA"/>
    <w:rsid w:val="00315A5E"/>
    <w:rsid w:val="003D1430"/>
    <w:rsid w:val="004801CB"/>
    <w:rsid w:val="007149E3"/>
    <w:rsid w:val="00803D4F"/>
    <w:rsid w:val="00823D3B"/>
    <w:rsid w:val="00D43C39"/>
    <w:rsid w:val="00F57568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1084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Bezpeka</dc:creator>
  <cp:keywords/>
  <dc:description/>
  <cp:lastModifiedBy>Bezpeka</cp:lastModifiedBy>
  <cp:revision>5</cp:revision>
  <dcterms:created xsi:type="dcterms:W3CDTF">2020-06-01T13:33:00Z</dcterms:created>
  <dcterms:modified xsi:type="dcterms:W3CDTF">2020-06-12T12:30:00Z</dcterms:modified>
</cp:coreProperties>
</file>