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A047B" w14:textId="77777777" w:rsidR="00B43FFA" w:rsidRPr="00FF6E0C" w:rsidRDefault="00555FA3" w:rsidP="009D30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Звіт</w:t>
      </w:r>
    </w:p>
    <w:p w14:paraId="1272A0E9" w14:textId="77777777" w:rsidR="00EF7281" w:rsidRDefault="00555FA3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Студентського наукового товариства </w:t>
      </w:r>
    </w:p>
    <w:p w14:paraId="00615124" w14:textId="77777777" w:rsidR="00EF7281" w:rsidRDefault="008C0318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Каразінського</w:t>
      </w:r>
      <w:proofErr w:type="spellEnd"/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</w:t>
      </w:r>
      <w:r w:rsidR="00555FA3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авчально – наукового інституту екології </w:t>
      </w:r>
    </w:p>
    <w:p w14:paraId="146ABA5A" w14:textId="307285DB" w:rsidR="00555FA3" w:rsidRPr="00FF6E0C" w:rsidRDefault="00555FA3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</w:t>
      </w:r>
      <w:r w:rsidR="001C5D6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2019</w:t>
      </w:r>
      <w:r w:rsidR="0060569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="001C5D6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2020 навчальний рік</w:t>
      </w:r>
    </w:p>
    <w:p w14:paraId="5D7BD61A" w14:textId="77777777" w:rsidR="00112503" w:rsidRPr="00FF6E0C" w:rsidRDefault="00112503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2D18141" w14:textId="67B04946" w:rsidR="00555FA3" w:rsidRPr="00FF6E0C" w:rsidRDefault="00870212" w:rsidP="008D0F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2019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2020 навчальн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605692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студенти </w:t>
      </w:r>
      <w:r w:rsidR="00692C73" w:rsidRPr="00A350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кафедри екологічної безпеки та екологічної освіти </w:t>
      </w:r>
      <w:r w:rsidR="008C031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EA4B8B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чально</w:t>
      </w:r>
      <w:r w:rsidR="008C0318" w:rsidRPr="00FF6E0C">
        <w:rPr>
          <w:rFonts w:ascii="Times New Roman" w:hAnsi="Times New Roman" w:cs="Times New Roman"/>
          <w:color w:val="6B6B6B"/>
          <w:shd w:val="clear" w:color="auto" w:fill="FFFFFF"/>
          <w:lang w:val="uk-UA"/>
        </w:rPr>
        <w:t>-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наукового інституту екології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Харк</w:t>
      </w:r>
      <w:r w:rsidR="00605692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всько</w:t>
      </w:r>
      <w:r w:rsidR="00605692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 національного університету імені В. Н. Каразіна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взяли участь </w:t>
      </w:r>
      <w:r w:rsidR="00555FA3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 </w:t>
      </w:r>
      <w:r w:rsidR="00D53744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17</w:t>
      </w:r>
      <w:r w:rsidR="00555FA3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заходах наукового спрямування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Всеукраїнського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іжнародного рівня. Серед них слі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555FA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зазначити:</w:t>
      </w:r>
    </w:p>
    <w:p w14:paraId="52A793E8" w14:textId="56F7A753" w:rsidR="00377825" w:rsidRPr="00FF6E0C" w:rsidRDefault="00555FA3" w:rsidP="00E92A6D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XV Всеукраїнські</w:t>
      </w:r>
      <w:r w:rsidR="0037782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наукові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Таліївські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читання</w:t>
      </w:r>
      <w:r w:rsidR="0037782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проходили 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базі</w:t>
      </w:r>
      <w:r w:rsidR="0037782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Харківсько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37782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37782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університет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7782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імені В. Н. Каразіна             30 жовтня 2019 року.</w:t>
      </w:r>
    </w:p>
    <w:p w14:paraId="60D9BC78" w14:textId="1908243F" w:rsidR="00555FA3" w:rsidRPr="00FF6E0C" w:rsidRDefault="00555FA3" w:rsidP="00E92A6D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VII Міжнародна</w:t>
      </w:r>
      <w:r w:rsidR="0037782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наукова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конференція молодих вчених «Екологія,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неоекологія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охорона навколишнього середовища та збалансоване природокористування»</w:t>
      </w:r>
      <w:r w:rsidR="0037782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яка відбулась 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базі</w:t>
      </w:r>
      <w:r w:rsidR="00966D70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Харківсько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966D70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966D70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університет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966D70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імені В. Н. Каразіна</w:t>
      </w:r>
      <w:r w:rsidR="0037782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1FF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28–29 листопада </w:t>
      </w:r>
      <w:r w:rsidR="00E92A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AB1FF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2019 року.</w:t>
      </w:r>
    </w:p>
    <w:p w14:paraId="19F6F6BF" w14:textId="31171B2F" w:rsidR="00555FA3" w:rsidRPr="00FF6E0C" w:rsidRDefault="00555FA3" w:rsidP="00E92A6D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 Міжнародн</w:t>
      </w:r>
      <w:r w:rsidR="00C1702C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науково – практична конференція студентів, магістрантів, аспірантів «Галузеві проблеми екологічної безпеки»</w:t>
      </w:r>
      <w:r w:rsidR="00C1702C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проходила 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базі</w:t>
      </w:r>
      <w:r w:rsidR="00C1702C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Харківсько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C1702C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</w:t>
      </w:r>
      <w:r w:rsidR="00966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C1702C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автомобільно-</w:t>
      </w:r>
      <w:r w:rsidR="00277C8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дорожнь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C1702C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університет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1702C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25 жовтня 2019 року</w:t>
      </w:r>
      <w:r w:rsidR="008C031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B96EF10" w14:textId="68634C24" w:rsidR="001C4A6D" w:rsidRPr="00FF6E0C" w:rsidRDefault="001C4A6D" w:rsidP="00E92A6D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Міжнародна науково-практична конференція «Регіон–2019: стратегія оптимального розвитку», яка відбулась 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базі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Харківсько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університет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імені В. Н. Каразіна 16–18 жовтня </w:t>
      </w:r>
      <w:r w:rsidR="00E92A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2019 року.</w:t>
      </w:r>
    </w:p>
    <w:p w14:paraId="723FDB70" w14:textId="18E1FEAD" w:rsidR="001C5D62" w:rsidRPr="00FF6E0C" w:rsidRDefault="001C5D62" w:rsidP="00E92A6D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Англомовна наукова конференція «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Еcology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priority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проходила 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базі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Харківсько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університет</w:t>
      </w:r>
      <w:r w:rsidR="0027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імені В. Н. Каразіна 30 березня 2020 року</w:t>
      </w:r>
      <w:r w:rsidR="008C0318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16D24BE7" w14:textId="5637388B" w:rsidR="00555FA3" w:rsidRPr="00FF6E0C" w:rsidRDefault="00112503" w:rsidP="00E92A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</w:t>
      </w:r>
      <w:r w:rsidR="00870212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бання та дослідження студентів </w:t>
      </w:r>
      <w:proofErr w:type="spellStart"/>
      <w:r w:rsidR="00870212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Караз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інського</w:t>
      </w:r>
      <w:proofErr w:type="spellEnd"/>
      <w:r w:rsidR="00870212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2A0D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70212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екол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огії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опубліковано у таки</w:t>
      </w:r>
      <w:r w:rsidR="006E78DA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наукових виданнях:</w:t>
      </w:r>
    </w:p>
    <w:p w14:paraId="1CB6AC45" w14:textId="329DF5B9" w:rsidR="00112503" w:rsidRPr="00FF6E0C" w:rsidRDefault="00112503" w:rsidP="00E92A6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Науковий журнал «Молодий вчений»</w:t>
      </w:r>
      <w:r w:rsidR="00BC004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№10, 2019 р.</w:t>
      </w:r>
    </w:p>
    <w:p w14:paraId="26FB9442" w14:textId="55D06837" w:rsidR="00112503" w:rsidRPr="00FF6E0C" w:rsidRDefault="00B95BAD" w:rsidP="00E92A6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Фахове</w:t>
      </w:r>
      <w:r w:rsidR="0011250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видання </w:t>
      </w:r>
      <w:r w:rsidR="00E92A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географічних наук </w:t>
      </w:r>
      <w:r w:rsidR="00112503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«Людина і довкілля</w:t>
      </w:r>
      <w:r w:rsidR="008C031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70212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Проблеми </w:t>
      </w:r>
      <w:proofErr w:type="spellStart"/>
      <w:r w:rsidR="00870212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неоекології</w:t>
      </w:r>
      <w:proofErr w:type="spellEnd"/>
      <w:r w:rsidR="00E92A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31, 2019. </w:t>
      </w:r>
    </w:p>
    <w:p w14:paraId="6EBA1CA5" w14:textId="6A991AE5" w:rsidR="007A0950" w:rsidRPr="007A0950" w:rsidRDefault="007A0950" w:rsidP="008D0F8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7A0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Студенти </w:t>
      </w:r>
      <w:r w:rsidR="00391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кафедри </w:t>
      </w:r>
      <w:r w:rsidRPr="007A0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взяли участь у </w:t>
      </w:r>
      <w:r w:rsidRPr="007A09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Міжнародному конкурсі студентських наукових робіт</w:t>
      </w:r>
      <w:r w:rsidRPr="007A0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A09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«BLACK SEA SCIENSE 2020»</w:t>
      </w:r>
      <w:r w:rsidRPr="007A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що проходив на базі Одеської національної академії харчових технологій.</w:t>
      </w:r>
    </w:p>
    <w:p w14:paraId="1C735C81" w14:textId="79CA5993" w:rsidR="001C5D62" w:rsidRPr="00FF6E0C" w:rsidRDefault="001C5D62" w:rsidP="008D0F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Студенти взяли участь </w:t>
      </w:r>
      <w:r w:rsidR="00DD17AE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посіли </w:t>
      </w: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призові місця у Всеукраїнських конкурсах студентських наукових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614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робіт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такими </w:t>
      </w:r>
      <w:r w:rsidR="002809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спеціальностями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5D944F14" w14:textId="1DAA909A" w:rsidR="00870212" w:rsidRDefault="00870212" w:rsidP="008D0F8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06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Екологія</w:t>
      </w:r>
    </w:p>
    <w:p w14:paraId="16BE4545" w14:textId="1C74304D" w:rsidR="0032113B" w:rsidRPr="0032113B" w:rsidRDefault="0032113B" w:rsidP="008D0F8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1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Техногенна безпека</w:t>
      </w:r>
    </w:p>
    <w:p w14:paraId="6A5730C4" w14:textId="44105F2C" w:rsidR="007A0950" w:rsidRDefault="007A0950" w:rsidP="008D0F8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7A0950">
        <w:rPr>
          <w:color w:val="000000" w:themeColor="text1"/>
          <w:sz w:val="28"/>
          <w:szCs w:val="28"/>
          <w:shd w:val="clear" w:color="auto" w:fill="FFFFFF"/>
          <w:lang w:val="uk-UA"/>
        </w:rPr>
        <w:t>Також студенти взяли участь у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XIV</w:t>
      </w:r>
      <w:r w:rsidRPr="00767D20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Харківському регіональному </w:t>
      </w:r>
      <w:r w:rsidRPr="00FF6E0C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конкурс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FF6E0C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студентських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наукових робіт з природничих, технічних та гуманітарних наук.</w:t>
      </w:r>
    </w:p>
    <w:p w14:paraId="7DC07816" w14:textId="35361D56" w:rsidR="00852F77" w:rsidRPr="00FF6E0C" w:rsidRDefault="0039196F" w:rsidP="008D0F8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1A1D81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ту</w:t>
      </w:r>
      <w:r w:rsidR="005569D0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денти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кафедри</w:t>
      </w:r>
      <w:r w:rsidR="005569D0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F7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брали</w:t>
      </w:r>
      <w:r w:rsidR="001A1D81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участь</w:t>
      </w:r>
      <w:r w:rsidR="005569D0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</w:t>
      </w:r>
      <w:r w:rsidR="00852F77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Всеукраїнських олімпіад</w:t>
      </w:r>
      <w:r w:rsidR="001A1D81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ах</w:t>
      </w:r>
      <w:r w:rsidR="00EF7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A1D81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7A28C7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1A1D81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етап)</w:t>
      </w:r>
      <w:r w:rsidR="00852F77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</w:t>
      </w:r>
      <w:r w:rsidR="001A1D81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такими напрямками</w:t>
      </w:r>
      <w:r w:rsidR="00852F77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5BCBCFBD" w14:textId="615D9402" w:rsidR="00852F77" w:rsidRPr="00FF6E0C" w:rsidRDefault="000517DD" w:rsidP="008D0F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Безпека життєдіяльності</w:t>
      </w:r>
      <w:r w:rsidR="0001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34ED674B" w14:textId="5886C01F" w:rsidR="00852F77" w:rsidRPr="00FF6E0C" w:rsidRDefault="000517DD" w:rsidP="008D0F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снови о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хорон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праці</w:t>
      </w:r>
      <w:r w:rsidR="0001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12A075BA" w14:textId="4D8D8F89" w:rsidR="00852F77" w:rsidRPr="00FF6E0C" w:rsidRDefault="000517DD" w:rsidP="008D0F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Екологічна безпека</w:t>
      </w:r>
      <w:r w:rsidR="0001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30D10D01" w14:textId="5E03F2CE" w:rsidR="00852F77" w:rsidRPr="00FF6E0C" w:rsidRDefault="000517DD" w:rsidP="008D0F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Екологія</w:t>
      </w:r>
      <w:r w:rsidR="0001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EECAE30" w14:textId="41EEDF84" w:rsidR="00852F77" w:rsidRPr="00FF6E0C" w:rsidRDefault="00852F77" w:rsidP="008D0F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Економіка природокористування</w:t>
      </w:r>
      <w:r w:rsidR="0001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38E34493" w14:textId="4AC85A3A" w:rsidR="00852F77" w:rsidRPr="00FF6E0C" w:rsidRDefault="000517DD" w:rsidP="008D0F8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Ґрунтознавство</w:t>
      </w:r>
      <w:r w:rsidR="0001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2876BCF" w14:textId="662E606C" w:rsidR="00852F77" w:rsidRPr="00FF6E0C" w:rsidRDefault="001A1D81" w:rsidP="008D0F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852F77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 етапі олімпіад </w:t>
      </w:r>
      <w:r w:rsidR="00852F77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взяли участь понад 60% </w:t>
      </w:r>
      <w:r w:rsidR="00852F77" w:rsidRPr="00EF7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студентів </w:t>
      </w:r>
      <w:r w:rsidR="005569D0" w:rsidRPr="00EF7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2A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5569D0" w:rsidRPr="00EF7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екології</w:t>
      </w:r>
      <w:r w:rsidR="00852F77" w:rsidRPr="00EF72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547AD536" w14:textId="2C90D9FB" w:rsidR="002A0DCC" w:rsidRPr="00FF6E0C" w:rsidRDefault="002A0DCC" w:rsidP="008D0F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Стипендію Харківського міського голови „Обдарованість”</w:t>
      </w:r>
      <w:r w:rsidR="009E0F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для дітей та молоді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отримала</w:t>
      </w: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E0F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студентка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 курсу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Шевчик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92545E7" w14:textId="77777777" w:rsidR="001C5D62" w:rsidRPr="00FF6E0C" w:rsidRDefault="001C5D62" w:rsidP="00EA4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5F77FEA" w14:textId="6EC6917A" w:rsidR="00112503" w:rsidRPr="00A8501D" w:rsidRDefault="001A1D81" w:rsidP="00EA4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</w:t>
      </w:r>
      <w:r w:rsidR="005569D0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</w:t>
      </w:r>
      <w:r w:rsidR="00E92A6D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112503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взяли участь у заходах наукового спрямування</w:t>
      </w:r>
      <w:r w:rsidR="00277C88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2F77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="00E92A6D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студентів</w:t>
      </w:r>
      <w:r w:rsidR="00112503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2F31B69" w14:textId="30A0DC30" w:rsidR="00112503" w:rsidRPr="00A8501D" w:rsidRDefault="002A0DCC" w:rsidP="00EA4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Загальна кількість </w:t>
      </w:r>
      <w:r w:rsidR="00112503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студентів, надбання яких було опубліковано у наукових виданнях</w:t>
      </w:r>
      <w:r w:rsidR="00E92A6D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2A6D" w:rsidRPr="00A850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2503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196F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36F581A" w14:textId="7F95CB30" w:rsidR="00852F77" w:rsidRPr="00A8501D" w:rsidRDefault="001A1D81" w:rsidP="00EA4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Загальна</w:t>
      </w:r>
      <w:r w:rsidR="005569D0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кількість переможців</w:t>
      </w:r>
      <w:r w:rsidR="00852F77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конкурсів</w:t>
      </w:r>
      <w:r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Всеукраїнськ</w:t>
      </w:r>
      <w:r w:rsidR="005569D0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="00852F77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студентських наукових робіт – </w:t>
      </w:r>
      <w:r w:rsidR="0039196F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52F77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28DBD89" w14:textId="0524EF5E" w:rsidR="000A1CE0" w:rsidRPr="00E92A6D" w:rsidRDefault="000A1CE0" w:rsidP="00EA4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Загальна кількість публікацій студентів</w:t>
      </w:r>
      <w:r w:rsidR="00E92A6D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2A6D" w:rsidRPr="00A850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8501D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852F77" w:rsidRPr="00A85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2AD31A5" w14:textId="77777777" w:rsidR="00D53744" w:rsidRPr="00BA4A0B" w:rsidRDefault="00D53744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5670F8" w14:textId="77777777" w:rsidR="0031385B" w:rsidRPr="00FF6E0C" w:rsidRDefault="0031385B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 СЕМЕСТР</w:t>
      </w:r>
    </w:p>
    <w:p w14:paraId="54388E65" w14:textId="77777777" w:rsidR="00D84C81" w:rsidRPr="00FF6E0C" w:rsidRDefault="00081F7D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XV </w:t>
      </w:r>
      <w:r w:rsidR="001A2FD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Всеукраїнські </w:t>
      </w:r>
      <w:proofErr w:type="spellStart"/>
      <w:r w:rsidR="001A2FD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Таліївські</w:t>
      </w:r>
      <w:proofErr w:type="spellEnd"/>
      <w:r w:rsidR="001A2FD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читання</w:t>
      </w:r>
    </w:p>
    <w:p w14:paraId="18BB8A4B" w14:textId="77777777" w:rsidR="009D570C" w:rsidRPr="00FF6E0C" w:rsidRDefault="009D570C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 курс</w:t>
      </w:r>
    </w:p>
    <w:p w14:paraId="557F81AE" w14:textId="77DF2526" w:rsidR="00313CE9" w:rsidRPr="0095393A" w:rsidRDefault="00596918" w:rsidP="00CA44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Дяченко Р. Л.,</w:t>
      </w:r>
      <w:r w:rsidR="00F20892"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20892"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Некос</w:t>
      </w:r>
      <w:proofErr w:type="spellEnd"/>
      <w:r w:rsidR="00F20892"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 Н.</w:t>
      </w:r>
      <w:r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13CE9"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Особливості забруднення заболочених територій в межах </w:t>
      </w:r>
      <w:proofErr w:type="spellStart"/>
      <w:r w:rsidR="00313CE9"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урбогеосистеми</w:t>
      </w:r>
      <w:proofErr w:type="spellEnd"/>
      <w:r w:rsidR="00313CE9"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Харкова</w:t>
      </w:r>
      <w:r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082362" w:rsidRPr="00953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Охорона довкілля. </w:t>
      </w:r>
      <w:r w:rsidR="00313CE9" w:rsidRPr="0095393A">
        <w:rPr>
          <w:rFonts w:ascii="Times New Roman" w:hAnsi="Times New Roman" w:cs="Times New Roman"/>
          <w:sz w:val="28"/>
          <w:szCs w:val="28"/>
          <w:lang w:val="uk-UA"/>
        </w:rPr>
        <w:t>Збірник наукових статей ХV Всеукраїнських</w:t>
      </w:r>
      <w:r w:rsidR="00ED23F2" w:rsidRPr="0095393A">
        <w:rPr>
          <w:rFonts w:ascii="Times New Roman" w:hAnsi="Times New Roman" w:cs="Times New Roman"/>
          <w:sz w:val="28"/>
          <w:szCs w:val="28"/>
          <w:lang w:val="uk-UA"/>
        </w:rPr>
        <w:t xml:space="preserve"> наукових </w:t>
      </w:r>
      <w:proofErr w:type="spellStart"/>
      <w:r w:rsidR="00ED23F2" w:rsidRPr="0095393A">
        <w:rPr>
          <w:rFonts w:ascii="Times New Roman" w:hAnsi="Times New Roman" w:cs="Times New Roman"/>
          <w:sz w:val="28"/>
          <w:szCs w:val="28"/>
          <w:lang w:val="uk-UA"/>
        </w:rPr>
        <w:t>Таліївських</w:t>
      </w:r>
      <w:proofErr w:type="spellEnd"/>
      <w:r w:rsidR="00ED23F2" w:rsidRPr="0095393A">
        <w:rPr>
          <w:rFonts w:ascii="Times New Roman" w:hAnsi="Times New Roman" w:cs="Times New Roman"/>
          <w:sz w:val="28"/>
          <w:szCs w:val="28"/>
          <w:lang w:val="uk-UA"/>
        </w:rPr>
        <w:t xml:space="preserve"> читань</w:t>
      </w:r>
      <w:r w:rsidR="0095393A" w:rsidRPr="0095393A">
        <w:rPr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(30 жовтня 2019 р.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м. Харків).  – Х.: ХНУ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імені В.Н. Каразіна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CE9" w:rsidRPr="0095393A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C92F7B" w:rsidRPr="009539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3CE9" w:rsidRPr="0095393A">
        <w:rPr>
          <w:rFonts w:ascii="Times New Roman" w:hAnsi="Times New Roman" w:cs="Times New Roman"/>
          <w:sz w:val="28"/>
          <w:szCs w:val="28"/>
          <w:lang w:val="uk-UA"/>
        </w:rPr>
        <w:t>С. 76-78.</w:t>
      </w:r>
      <w:r w:rsidR="001A1D81" w:rsidRP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642717" w14:textId="76CF72B4" w:rsidR="003F5EC0" w:rsidRPr="00FF6E0C" w:rsidRDefault="003F5EC0" w:rsidP="00CA44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F6E0C">
        <w:rPr>
          <w:rFonts w:ascii="Times New Roman" w:hAnsi="Times New Roman" w:cs="Times New Roman"/>
          <w:bCs/>
          <w:sz w:val="28"/>
          <w:szCs w:val="28"/>
          <w:lang w:val="uk-UA"/>
        </w:rPr>
        <w:t>S</w:t>
      </w:r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apun</w:t>
      </w:r>
      <w:proofErr w:type="spellEnd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A.</w:t>
      </w:r>
      <w:r w:rsidR="00547908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547908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Gladyr</w:t>
      </w:r>
      <w:proofErr w:type="spellEnd"/>
      <w:r w:rsidR="00547908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V., </w:t>
      </w:r>
      <w:proofErr w:type="spellStart"/>
      <w:r w:rsidR="00547908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Nekos</w:t>
      </w:r>
      <w:proofErr w:type="spellEnd"/>
      <w:r w:rsidR="00547908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A. N., </w:t>
      </w:r>
      <w:proofErr w:type="spellStart"/>
      <w:r w:rsidR="00547908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Cherkashyna</w:t>
      </w:r>
      <w:proofErr w:type="spellEnd"/>
      <w:r w:rsidR="00547908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N. I. </w:t>
      </w:r>
      <w:proofErr w:type="spellStart"/>
      <w:r w:rsidRPr="00FF6E0C">
        <w:rPr>
          <w:rFonts w:ascii="Times New Roman" w:hAnsi="Times New Roman" w:cs="Times New Roman"/>
          <w:bCs/>
          <w:sz w:val="28"/>
          <w:szCs w:val="28"/>
          <w:lang w:val="uk-UA"/>
        </w:rPr>
        <w:t>A</w:t>
      </w:r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ssessment</w:t>
      </w:r>
      <w:proofErr w:type="spellEnd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visual</w:t>
      </w:r>
      <w:proofErr w:type="spellEnd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environment</w:t>
      </w:r>
      <w:proofErr w:type="spellEnd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aggressiveness</w:t>
      </w:r>
      <w:proofErr w:type="spellEnd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in</w:t>
      </w:r>
      <w:proofErr w:type="spellEnd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recreational</w:t>
      </w:r>
      <w:proofErr w:type="spellEnd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03737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areas</w:t>
      </w:r>
      <w:proofErr w:type="spellEnd"/>
      <w:r w:rsidR="00547908" w:rsidRPr="00FF6E0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D5B66" w:rsidRPr="00FF6E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Охорона довкілля. Збірник наукових статей ХV Всеукраїнських наукових </w:t>
      </w:r>
      <w:proofErr w:type="spellStart"/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>Таліївських</w:t>
      </w:r>
      <w:proofErr w:type="spellEnd"/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читань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(30 жовтня 2019 р.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м. Харків).  – Х.: ХНУ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імені В.Н. Каразіна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2019. </w:t>
      </w:r>
      <w:r w:rsidR="0056007C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С. 128-129.</w:t>
      </w:r>
    </w:p>
    <w:p w14:paraId="1E3C96BE" w14:textId="77777777" w:rsidR="002C4926" w:rsidRPr="004D6243" w:rsidRDefault="002C4926" w:rsidP="004D6243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62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 курс</w:t>
      </w:r>
    </w:p>
    <w:p w14:paraId="79683119" w14:textId="0F4EEFB8" w:rsidR="00313CE9" w:rsidRPr="00FF6E0C" w:rsidRDefault="00313CE9" w:rsidP="00CA44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Безугла К. Д.</w:t>
      </w:r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Кривицька</w:t>
      </w:r>
      <w:proofErr w:type="spellEnd"/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 А.</w:t>
      </w:r>
      <w:r w:rsidR="00547908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Визначення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фітотоксичності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водної витяжки з різними концентраціями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купрума</w:t>
      </w:r>
      <w:proofErr w:type="spellEnd"/>
      <w:r w:rsidR="00F053B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F053B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вищих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рослинах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Avena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Sativa</w:t>
      </w:r>
      <w:proofErr w:type="spellEnd"/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Охорона довкілля. Збірник наукових статей ХV Всеукраїнських наукових </w:t>
      </w:r>
      <w:proofErr w:type="spellStart"/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>Таліївських</w:t>
      </w:r>
      <w:proofErr w:type="spellEnd"/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читань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(30 жовтня 2019 р.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м. Харків).  – Х.: ХНУ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імені В.Н. Каразіна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2019. </w:t>
      </w:r>
      <w:r w:rsidR="00F053B4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C92F7B" w:rsidRPr="00FF6E0C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053B4" w:rsidRPr="00FF6E0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2F7B" w:rsidRPr="00FF6E0C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F053B4" w:rsidRPr="00FF6E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68EAF1" w14:textId="693366B8" w:rsidR="00D84C81" w:rsidRPr="00FF6E0C" w:rsidRDefault="00C92F7B" w:rsidP="00CA44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Горностаєва Е. А.</w:t>
      </w:r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Кривицька</w:t>
      </w:r>
      <w:proofErr w:type="spellEnd"/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 А.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Вплив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гумата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амонія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різними добавками на схожість кореневої системи пшениці</w:t>
      </w:r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84C81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Збірник наукових статей ХV Всеукраїнськи</w:t>
      </w:r>
      <w:r w:rsidR="00ED23F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х наукових </w:t>
      </w:r>
      <w:proofErr w:type="spellStart"/>
      <w:r w:rsidR="00ED23F2" w:rsidRPr="00FF6E0C">
        <w:rPr>
          <w:rFonts w:ascii="Times New Roman" w:hAnsi="Times New Roman" w:cs="Times New Roman"/>
          <w:sz w:val="28"/>
          <w:szCs w:val="28"/>
          <w:lang w:val="uk-UA"/>
        </w:rPr>
        <w:t>Таліївських</w:t>
      </w:r>
      <w:proofErr w:type="spellEnd"/>
      <w:r w:rsidR="00ED23F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читань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(30 жовтня 2019 р.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м. Харків).  – Х.: ХНУ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імені В.Н. Каразіна</w:t>
      </w:r>
      <w:r w:rsidR="00ED23F2" w:rsidRPr="00FF6E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4C81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2019. С. 54-56.</w:t>
      </w:r>
    </w:p>
    <w:p w14:paraId="274597BF" w14:textId="68BD8E83" w:rsidR="00806188" w:rsidRDefault="00D84C81" w:rsidP="00CA44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Зінченко І. К</w:t>
      </w:r>
      <w:r w:rsidR="00292B0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Рябенький А. В.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Екологічні проблеми річки Суха Московка місця Запоріжжя</w:t>
      </w:r>
      <w:r w:rsidR="0054790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92B0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Охорона довкілля. Збірник наукових статей ХV Всеукраїнських наукових </w:t>
      </w:r>
      <w:proofErr w:type="spellStart"/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>Таліївських</w:t>
      </w:r>
      <w:proofErr w:type="spellEnd"/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читань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(30 жовтня 2019 р.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м. Харків).  – Х.: ХНУ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імені В.Н. Каразіна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2362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2019. </w:t>
      </w:r>
      <w:r w:rsidR="00AC62CD"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B05" w:rsidRPr="00FF6E0C">
        <w:rPr>
          <w:rFonts w:ascii="Times New Roman" w:hAnsi="Times New Roman" w:cs="Times New Roman"/>
          <w:sz w:val="28"/>
          <w:szCs w:val="28"/>
          <w:lang w:val="uk-UA"/>
        </w:rPr>
        <w:t>С. 93-95.</w:t>
      </w:r>
    </w:p>
    <w:p w14:paraId="40A673DC" w14:textId="28989D4A" w:rsidR="00806188" w:rsidRPr="00FF6E0C" w:rsidRDefault="00806188" w:rsidP="00CA44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Філатов В.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FF6E0C">
        <w:rPr>
          <w:rFonts w:ascii="Times New Roman" w:hAnsi="Times New Roman" w:cs="Times New Roman"/>
          <w:sz w:val="28"/>
          <w:szCs w:val="28"/>
          <w:lang w:val="uk-UA"/>
        </w:rPr>
        <w:t>Кривицька</w:t>
      </w:r>
      <w:proofErr w:type="spellEnd"/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І. А. Дослідження ґрунту із присадибної ділянки м. Лозова, Харківської області на наявність важких металів після вибухів на 61-му арсеналі 27 серпня 2008 року.</w:t>
      </w:r>
      <w:r w:rsidRPr="00FF6E0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Охорона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довкілля. Збірник наукових статей ХV Всеукраїнських наукових </w:t>
      </w:r>
      <w:proofErr w:type="spellStart"/>
      <w:r w:rsidRPr="00FF6E0C">
        <w:rPr>
          <w:rFonts w:ascii="Times New Roman" w:hAnsi="Times New Roman" w:cs="Times New Roman"/>
          <w:sz w:val="28"/>
          <w:szCs w:val="28"/>
          <w:lang w:val="uk-UA"/>
        </w:rPr>
        <w:t>Таліївських</w:t>
      </w:r>
      <w:proofErr w:type="spellEnd"/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читань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(30 жовтня 2019 р.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м. Харків).  – Х.: ХНУ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3A" w:rsidRPr="0095393A">
        <w:rPr>
          <w:rFonts w:ascii="Times New Roman" w:hAnsi="Times New Roman" w:cs="Times New Roman"/>
          <w:sz w:val="28"/>
          <w:szCs w:val="28"/>
          <w:lang w:val="uk-UA"/>
        </w:rPr>
        <w:t>імені В.Н. Каразіна</w:t>
      </w:r>
      <w:r w:rsidR="009539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2019. С. 117 – 119.</w:t>
      </w:r>
    </w:p>
    <w:p w14:paraId="41023176" w14:textId="77777777" w:rsidR="005D2C15" w:rsidRPr="00FF6E0C" w:rsidRDefault="005D2C15" w:rsidP="009D307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9705006" w14:textId="77777777" w:rsidR="001A2FD2" w:rsidRPr="00FF6E0C" w:rsidRDefault="001A2FD2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VII Міжнародна конференція молодих вчених «Екологія, </w:t>
      </w:r>
      <w:proofErr w:type="spellStart"/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неоекологія</w:t>
      </w:r>
      <w:proofErr w:type="spellEnd"/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охорона навколишнього середовища та збалансоване природокористування»</w:t>
      </w:r>
    </w:p>
    <w:p w14:paraId="74BAD3FD" w14:textId="77777777" w:rsidR="009D570C" w:rsidRPr="00FF6E0C" w:rsidRDefault="009D570C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 курс</w:t>
      </w:r>
    </w:p>
    <w:p w14:paraId="5F3D263A" w14:textId="27797BB7" w:rsidR="009D570C" w:rsidRPr="004D6243" w:rsidRDefault="00853196" w:rsidP="002A0DCC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Сапун А. В.</w:t>
      </w:r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Гладир</w:t>
      </w:r>
      <w:proofErr w:type="spellEnd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С.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Оцінка ураження деревних порід міських рекреаційних зон Омелою білою (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Viscum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album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L.) (на прикладі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Холодногірського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м. Харків)</w:t>
      </w:r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361E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Тези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VII Міжнародної наукової конференції молодих вчених «Екологія,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неоекологія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охорона навколишнього середовища та збалансоване  природокористування»</w:t>
      </w:r>
      <w:r w:rsidR="00163E36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63E36" w:rsidRP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1A1D81" w:rsidRP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 – 29 листопада 2019 р.</w:t>
      </w:r>
      <w:r w:rsidR="00806188" w:rsidRP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м. Харків</w:t>
      </w:r>
      <w:r w:rsidR="001A1D81" w:rsidRP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). </w:t>
      </w:r>
      <w:r w:rsidR="00163E36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Х.: ХНУ імені В.Н. Каразіна, 2019.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37-39.</w:t>
      </w:r>
    </w:p>
    <w:p w14:paraId="6EF66B97" w14:textId="62D4048D" w:rsidR="00F11745" w:rsidRPr="004D6243" w:rsidRDefault="00853196" w:rsidP="002A0DCC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Дяченко Р. Л.</w:t>
      </w:r>
      <w:r w:rsidR="004D62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Індикація поверхневого стоку м. Харкова</w:t>
      </w:r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26361E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Тези</w:t>
      </w:r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VII Міжнародної наукової конференції молодих вчених «Екологія, </w:t>
      </w:r>
      <w:proofErr w:type="spellStart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неоекологія</w:t>
      </w:r>
      <w:proofErr w:type="spellEnd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охорона навколишнього середовища та збалансоване  природокористування» </w:t>
      </w:r>
      <w:r w:rsidR="00806188" w:rsidRP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(28 – 29 листопада 2019 р., м. Харків).</w:t>
      </w:r>
      <w:r w:rsidR="00163E36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Х.: ХНУ імені В.Н. Каразіна, 2019. </w:t>
      </w:r>
      <w:r w:rsidR="0051737C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14-15.</w:t>
      </w:r>
    </w:p>
    <w:p w14:paraId="2B0B7470" w14:textId="77777777" w:rsidR="007A0950" w:rsidRDefault="007A0950" w:rsidP="002A0DCC">
      <w:pPr>
        <w:pStyle w:val="a3"/>
        <w:spacing w:after="0"/>
        <w:ind w:left="709" w:hanging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B578F26" w14:textId="77777777" w:rsidR="00A8501D" w:rsidRDefault="00A8501D" w:rsidP="002A0DCC">
      <w:pPr>
        <w:pStyle w:val="a3"/>
        <w:spacing w:after="0"/>
        <w:ind w:left="709" w:hanging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C412F5B" w14:textId="77777777" w:rsidR="00A8501D" w:rsidRDefault="00A8501D" w:rsidP="002A0DCC">
      <w:pPr>
        <w:pStyle w:val="a3"/>
        <w:spacing w:after="0"/>
        <w:ind w:left="709" w:hanging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B9DE828" w14:textId="391B6D69" w:rsidR="002C4926" w:rsidRPr="004D6243" w:rsidRDefault="002C4926" w:rsidP="002A0DCC">
      <w:pPr>
        <w:pStyle w:val="a3"/>
        <w:spacing w:after="0"/>
        <w:ind w:left="709" w:hanging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62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 курс</w:t>
      </w:r>
    </w:p>
    <w:p w14:paraId="6804987A" w14:textId="6E89EC3E" w:rsidR="00853196" w:rsidRPr="00FF6E0C" w:rsidRDefault="00853196" w:rsidP="002A0DCC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Мишкін К. К</w:t>
      </w:r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Васюха</w:t>
      </w:r>
      <w:proofErr w:type="spellEnd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В.</w:t>
      </w:r>
      <w:r w:rsidR="004D62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Екологічна безпека та якість цигаркових фільтрів</w:t>
      </w:r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26361E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Тези</w:t>
      </w:r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VII Міжнародної наукової конференції молодих вчених «Екологія, </w:t>
      </w:r>
      <w:proofErr w:type="spellStart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неоекологія</w:t>
      </w:r>
      <w:proofErr w:type="spellEnd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охорона навколишнього середовища та збалансоване  природокористування» </w:t>
      </w:r>
      <w:r w:rsidR="0080618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(28 – 29 листопада 2019 р</w:t>
      </w:r>
      <w:r w:rsid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.,</w:t>
      </w:r>
      <w:r w:rsidR="00DB6A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806188" w:rsidRP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0618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Харків).</w:t>
      </w:r>
      <w:r w:rsidR="00163E36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Х.: ХНУ імені В.Н. Каразіна, 2019.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129-130.</w:t>
      </w:r>
    </w:p>
    <w:p w14:paraId="58538B44" w14:textId="55244D15" w:rsidR="0051737C" w:rsidRPr="00FF6E0C" w:rsidRDefault="0051737C" w:rsidP="002A0DCC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Коваль Ф. Ф.</w:t>
      </w:r>
      <w:r w:rsidR="004D62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45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Вплив несанкціонованого звалища на ґрунтовий покрив прилеглих територій у селі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39545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одвірки</w:t>
      </w:r>
      <w:proofErr w:type="spellEnd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26361E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Тези</w:t>
      </w:r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VII Міжнародної наукової конференції молодих вчених «Екологія, </w:t>
      </w:r>
      <w:proofErr w:type="spellStart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неоекологія</w:t>
      </w:r>
      <w:proofErr w:type="spellEnd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охорона навколишнього середовища та збалансоване  природокористування» </w:t>
      </w:r>
      <w:r w:rsidR="0080618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(28 – 29 листопада 2019 р</w:t>
      </w:r>
      <w:r w:rsid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.,</w:t>
      </w:r>
      <w:r w:rsidR="00806188" w:rsidRP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0618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Харків).</w:t>
      </w:r>
      <w:r w:rsidR="00163E36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Х.: ХНУ імені В.Н. Каразіна, 2019. </w:t>
      </w:r>
      <w:r w:rsidR="0039545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74-76.</w:t>
      </w:r>
    </w:p>
    <w:p w14:paraId="062629F6" w14:textId="77777777" w:rsidR="00883562" w:rsidRPr="004D6243" w:rsidRDefault="00883562" w:rsidP="002A0DCC">
      <w:pPr>
        <w:pStyle w:val="a3"/>
        <w:spacing w:after="0"/>
        <w:ind w:left="709" w:hanging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62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 курс</w:t>
      </w:r>
    </w:p>
    <w:p w14:paraId="42E2DE1B" w14:textId="3C38EDC7" w:rsidR="00395455" w:rsidRPr="00FF6E0C" w:rsidRDefault="00395455" w:rsidP="002A0DCC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Максимов О. М., Шевчик К. В.</w:t>
      </w:r>
      <w:r w:rsidR="00D757A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D757A4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кість підземних вод на території Харківської області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(на прикладі підземних вод с. Западня Зміївського району)</w:t>
      </w:r>
      <w:r w:rsidR="0059691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26361E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Тези</w:t>
      </w:r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VII Міжнародної наукової конференції молодих вчених «Екологія, </w:t>
      </w:r>
      <w:proofErr w:type="spellStart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неоекологія</w:t>
      </w:r>
      <w:proofErr w:type="spellEnd"/>
      <w:r w:rsidR="005C2AA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охорона навколишнього середовища та збалансоване  природокористування»</w:t>
      </w:r>
      <w:r w:rsidR="00163E36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0618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(28 – 29 листопада 2019 р</w:t>
      </w:r>
      <w:r w:rsid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.,</w:t>
      </w:r>
      <w:r w:rsidR="00806188" w:rsidRPr="008061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B6A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80618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Харків).</w:t>
      </w:r>
      <w:r w:rsidR="00163E36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Х.: ХНУ імені В.Н. Каразіна, 2019. </w:t>
      </w:r>
      <w:r w:rsidR="00596918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157-159.</w:t>
      </w:r>
    </w:p>
    <w:p w14:paraId="55BABBE1" w14:textId="77777777" w:rsidR="00555FA3" w:rsidRPr="00FF6E0C" w:rsidRDefault="00555FA3" w:rsidP="00E3018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4CDF9F1" w14:textId="77777777" w:rsidR="001A2FD2" w:rsidRPr="00FF6E0C" w:rsidRDefault="00883562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V Міжнародний науково – практична конференція студентів, магістрантів, аспірантів «Галузеві проблеми екологічної безпеки»</w:t>
      </w:r>
    </w:p>
    <w:p w14:paraId="6CFA4653" w14:textId="77777777" w:rsidR="00883562" w:rsidRPr="00FF6E0C" w:rsidRDefault="00883562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 курс</w:t>
      </w:r>
    </w:p>
    <w:p w14:paraId="54F24EA9" w14:textId="6C49C622" w:rsidR="008D5DCC" w:rsidRPr="00FF6E0C" w:rsidRDefault="001A1D81" w:rsidP="00CA442C">
      <w:pPr>
        <w:pStyle w:val="a3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Кузьмінова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 Ю. </w:t>
      </w:r>
      <w:r w:rsidR="008D5DCC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Еколого-токсикологічна оцінка якості води поверхневих водойм м. Люботин</w:t>
      </w:r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26361E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Тези</w:t>
      </w:r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V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Міжнарoдної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наукoвo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-практичної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кoнференції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cтудентів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магіcтрантів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аcпірантів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«Галузеві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прoблеми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екoлoгічнoї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безпеки» (</w:t>
      </w:r>
      <w:r w:rsidR="0038128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25 </w:t>
      </w:r>
      <w:proofErr w:type="spellStart"/>
      <w:r w:rsidR="0038128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жoвтня</w:t>
      </w:r>
      <w:proofErr w:type="spellEnd"/>
      <w:r w:rsidR="0038128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2019 р., </w:t>
      </w:r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Харків). Харків, 2019. С. 133-136.</w:t>
      </w:r>
    </w:p>
    <w:p w14:paraId="0DD38C44" w14:textId="6FE8507D" w:rsidR="008D5DCC" w:rsidRPr="00FF6E0C" w:rsidRDefault="008D5DCC" w:rsidP="00CA442C">
      <w:pPr>
        <w:pStyle w:val="a3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62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Устименко А.П., </w:t>
      </w:r>
      <w:proofErr w:type="spellStart"/>
      <w:r w:rsidRPr="004D62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Чертова</w:t>
      </w:r>
      <w:proofErr w:type="spellEnd"/>
      <w:r w:rsidRPr="004D62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О.О.</w:t>
      </w:r>
      <w:r w:rsidRPr="00FF6E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Екологічний стан хвойних насаджень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урбогеосистеми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Харкова</w:t>
      </w:r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26361E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Тези</w:t>
      </w:r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V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Міжнарoдної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наукoвo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-практичної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кoнференції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cтудентів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магіcтрантів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аcпірантів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«Галузеві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прoблеми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екoлoгічнoї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безпеки» (25 </w:t>
      </w:r>
      <w:proofErr w:type="spellStart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жoвтня</w:t>
      </w:r>
      <w:proofErr w:type="spellEnd"/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2019</w:t>
      </w:r>
      <w:r w:rsidR="001A1D8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381281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., м. Харків</w:t>
      </w:r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). Харків, 2019. </w:t>
      </w:r>
      <w:r w:rsidR="00DB6A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0F6065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246-248.</w:t>
      </w:r>
    </w:p>
    <w:p w14:paraId="4409351D" w14:textId="77777777" w:rsidR="005D2C15" w:rsidRPr="00FF6E0C" w:rsidRDefault="005D2C15" w:rsidP="00E3018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B7268AA" w14:textId="77777777" w:rsidR="00ED3785" w:rsidRDefault="001C4A6D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Міжнародна науково-практична конференція </w:t>
      </w:r>
    </w:p>
    <w:p w14:paraId="035AC1DD" w14:textId="596AA615" w:rsidR="001C4A6D" w:rsidRPr="00FF6E0C" w:rsidRDefault="001C4A6D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«Регіон–2019: стратегія оптимального розвитку»</w:t>
      </w:r>
    </w:p>
    <w:p w14:paraId="5DC40991" w14:textId="4BCBECBD" w:rsidR="00112503" w:rsidRPr="00FF6E0C" w:rsidRDefault="00112503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 курс</w:t>
      </w:r>
    </w:p>
    <w:p w14:paraId="0BCB7A49" w14:textId="17232613" w:rsidR="00CD65B1" w:rsidRPr="00C14983" w:rsidRDefault="00CD65B1" w:rsidP="00CA442C">
      <w:pPr>
        <w:pStyle w:val="a3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Maksimov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O.M, </w:t>
      </w: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Shevchyk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K.V.</w:t>
      </w:r>
      <w:r w:rsidR="00ED3785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D3785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Nekos</w:t>
      </w:r>
      <w:proofErr w:type="spellEnd"/>
      <w:r w:rsidR="00ED3785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A.N. </w:t>
      </w: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Spring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water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quality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a </w:t>
      </w: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socially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significant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6065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roblem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Регіон – 2019: стратегія оптимального 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розвитку: матеріали міжнародної науково-практичної конференції (</w:t>
      </w:r>
      <w:r w:rsidR="00381281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16 – 17 жовтня 2019 р., 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м. Харків). </w:t>
      </w:r>
      <w:r w:rsidR="0026361E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Х.: ХНУ імені В.Н. Каразіна, 2019.</w:t>
      </w:r>
      <w:r w:rsidR="00DB6A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174 </w:t>
      </w:r>
      <w:r w:rsidR="001C2F34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178</w:t>
      </w:r>
      <w:r w:rsidR="001C2F34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315EC4B" w14:textId="77777777" w:rsidR="005D2C15" w:rsidRPr="00FF6E0C" w:rsidRDefault="005D2C15" w:rsidP="009D307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81EF2C7" w14:textId="77777777" w:rsidR="00883562" w:rsidRPr="00FF6E0C" w:rsidRDefault="00883562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Науковий журнал «Молодий вчений»</w:t>
      </w:r>
    </w:p>
    <w:p w14:paraId="76546EDE" w14:textId="77777777" w:rsidR="00883562" w:rsidRPr="00FF6E0C" w:rsidRDefault="00883562" w:rsidP="00CA442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курс</w:t>
      </w:r>
    </w:p>
    <w:p w14:paraId="2652C903" w14:textId="40482944" w:rsidR="00883562" w:rsidRPr="00C14983" w:rsidRDefault="00C14983" w:rsidP="00C14983">
      <w:p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="00AC62C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Кузьмінова</w:t>
      </w:r>
      <w:proofErr w:type="spellEnd"/>
      <w:r w:rsidR="00AC62C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 Ю.</w:t>
      </w:r>
      <w:r w:rsidR="009640CA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C62C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640CA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Крайнюков</w:t>
      </w:r>
      <w:proofErr w:type="spellEnd"/>
      <w:r w:rsidR="009640CA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М. </w:t>
      </w:r>
      <w:r w:rsidR="003C7970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Комплексна еколого-токсикологічна оцінка якості довкілля (на прикладі м. Люботин)</w:t>
      </w:r>
      <w:r w:rsidR="00AC62C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F7FB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Молодий вчений. 2019.</w:t>
      </w:r>
      <w:r w:rsidR="003C7970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№10.</w:t>
      </w:r>
      <w:r w:rsidR="00AC62C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381-387.</w:t>
      </w:r>
    </w:p>
    <w:p w14:paraId="62A4A795" w14:textId="77777777" w:rsidR="005D2C15" w:rsidRPr="00FF6E0C" w:rsidRDefault="005D2C15" w:rsidP="009D307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F64FC1" w14:textId="4D8B9F37" w:rsidR="00883562" w:rsidRPr="00FF6E0C" w:rsidRDefault="00EF7281" w:rsidP="00E301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Фахове</w:t>
      </w:r>
      <w:r w:rsidR="0088356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видання «Людина і довкілля</w:t>
      </w:r>
      <w:r w:rsidR="004F71EE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Проблеми </w:t>
      </w:r>
      <w:proofErr w:type="spellStart"/>
      <w:r w:rsidR="004F71EE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неоекології</w:t>
      </w:r>
      <w:proofErr w:type="spellEnd"/>
      <w:r w:rsidR="00381281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14:paraId="232A64A5" w14:textId="0124404E" w:rsidR="009640CA" w:rsidRPr="00C14983" w:rsidRDefault="00AC62CD" w:rsidP="00CA442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Максимов О. М., Шевчик К. В.</w:t>
      </w:r>
      <w:r w:rsidR="009640CA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640CA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Некос</w:t>
      </w:r>
      <w:proofErr w:type="spellEnd"/>
      <w:r w:rsidR="009640CA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 Н. </w:t>
      </w:r>
      <w:r w:rsidR="008F7FB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Екологічна якість природних вод з міських джерел м. Харкова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F7FB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Людина та довкілля. Проблеми </w:t>
      </w:r>
      <w:proofErr w:type="spellStart"/>
      <w:r w:rsidR="008F7FB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неоекології</w:t>
      </w:r>
      <w:proofErr w:type="spellEnd"/>
      <w:r w:rsidR="008F7FBD"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2019. Вип. 31. С. 96-103.</w:t>
      </w:r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A229A65" w14:textId="0DB318E0" w:rsidR="009640CA" w:rsidRPr="00C14983" w:rsidRDefault="009640CA" w:rsidP="00CA442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Тімченко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Д., </w:t>
      </w: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Крайнюков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М. Методологічні принципи конструктивної географії при дослідженні стану та захисту природних ландшафтів. Людина та довкілля. Проблеми </w:t>
      </w:r>
      <w:proofErr w:type="spellStart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неоекології</w:t>
      </w:r>
      <w:proofErr w:type="spellEnd"/>
      <w:r w:rsidRPr="00C14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2019. Вип. 31. С. 6-15.</w:t>
      </w:r>
    </w:p>
    <w:p w14:paraId="0A9FC9EF" w14:textId="77777777" w:rsidR="001D3CC3" w:rsidRPr="00FF6E0C" w:rsidRDefault="001D3CC3" w:rsidP="00E3018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FBF020E" w14:textId="05C54FD2" w:rsidR="00112503" w:rsidRPr="00FF6E0C" w:rsidRDefault="00D36205" w:rsidP="00E3018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СТИПЕНДІЯ ХАРКІВСЬКОГО МІСЬКОГО ГОЛОВИ </w:t>
      </w:r>
      <w:r w:rsidR="001A734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ОБДАРОВАНІСТЬ</w:t>
      </w:r>
      <w:r w:rsidR="001A734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="009E0F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ДЛЯ ДІТЕЙ ТА МОЛОДІ</w:t>
      </w:r>
    </w:p>
    <w:p w14:paraId="15A6C12A" w14:textId="2C33F119" w:rsidR="000A1CE0" w:rsidRPr="00CA442C" w:rsidRDefault="00CA442C" w:rsidP="00CA44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4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Стипендію отримала студентка 4 курс</w:t>
      </w:r>
      <w:r w:rsidRPr="00EF72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0A1CE0" w:rsidRPr="00EF728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Шевчик Катерина</w:t>
      </w:r>
      <w:r w:rsidR="00EF7281" w:rsidRPr="00EF728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146AE70D" w14:textId="77777777" w:rsidR="005D2C15" w:rsidRPr="00FF6E0C" w:rsidRDefault="005D2C15" w:rsidP="00E3018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36473DC" w14:textId="77777777" w:rsidR="00CA442C" w:rsidRPr="00FF6E0C" w:rsidRDefault="00CA442C" w:rsidP="00E3018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CE05BF8" w14:textId="642E97B7" w:rsidR="0031385B" w:rsidRPr="00FF6E0C" w:rsidRDefault="0031385B" w:rsidP="00E3018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 СЕМЕСТР</w:t>
      </w:r>
    </w:p>
    <w:p w14:paraId="2635242B" w14:textId="77777777" w:rsidR="0039561C" w:rsidRPr="00FF6E0C" w:rsidRDefault="0039561C" w:rsidP="00E3018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АНГЛОМОВНА НАУКОВА КОНФЕРЕНЦІЯ </w:t>
      </w:r>
    </w:p>
    <w:p w14:paraId="5FB94EC0" w14:textId="77777777" w:rsidR="0039561C" w:rsidRPr="00FF6E0C" w:rsidRDefault="0039561C" w:rsidP="00E3018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«ECOLOGY IS A PRIORITY» </w:t>
      </w:r>
    </w:p>
    <w:p w14:paraId="05FA1413" w14:textId="77777777" w:rsidR="002A0DCC" w:rsidRDefault="002A0DCC" w:rsidP="00FF6E0C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E286BB0" w14:textId="5C2F6A2B" w:rsidR="00C10F64" w:rsidRDefault="001346DD" w:rsidP="00CA442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Bezugla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K.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Сutting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down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rainforests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an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environmental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disaster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worldwide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Proceedings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English-Language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Scientific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Ecology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is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priority</w:t>
      </w:r>
      <w:proofErr w:type="spellEnd"/>
      <w:r w:rsidR="00C10F64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30 </w:t>
      </w:r>
      <w:proofErr w:type="spellStart"/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march</w:t>
      </w:r>
      <w:proofErr w:type="spellEnd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2020, </w:t>
      </w:r>
      <w:proofErr w:type="spellStart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).  </w:t>
      </w:r>
      <w:proofErr w:type="spellStart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D36205" w:rsidRPr="00FF6E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V. N. </w:t>
      </w:r>
      <w:proofErr w:type="spellStart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Karazin</w:t>
      </w:r>
      <w:proofErr w:type="spellEnd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National</w:t>
      </w:r>
      <w:proofErr w:type="spellEnd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University</w:t>
      </w:r>
      <w:proofErr w:type="spellEnd"/>
      <w:r w:rsidR="00D36205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D5B6E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</w:t>
      </w:r>
      <w:r w:rsidR="0065542D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FA3373"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9-10.</w:t>
      </w:r>
    </w:p>
    <w:p w14:paraId="7B2272B8" w14:textId="47DE6C9B" w:rsidR="00FF6E0C" w:rsidRPr="00FF6E0C" w:rsidRDefault="00FF6E0C" w:rsidP="00CA442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Diachenko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R.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Waterlogged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areas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as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accumulating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medium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surface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runoff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example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 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English-Language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Scientific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Ecology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priority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(</w:t>
      </w:r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30 </w:t>
      </w:r>
      <w:proofErr w:type="spellStart"/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march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2020,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 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FF6E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V. N.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Karazin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University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P. 15-16.</w:t>
      </w:r>
    </w:p>
    <w:p w14:paraId="74902488" w14:textId="0AEEC32F" w:rsidR="00AE5A20" w:rsidRPr="00FF6E0C" w:rsidRDefault="00AE5A20" w:rsidP="00CA442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Кobets.T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Honcharova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Large-scale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mapping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meadow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plant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communities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Slobozhansky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Nature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Park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using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mobile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GIS.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English-Language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Scientific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Ecology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priority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(</w:t>
      </w:r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30 </w:t>
      </w:r>
      <w:proofErr w:type="spellStart"/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march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2020,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). 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FF6E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V. N.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Karazin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University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 P. 30-32.</w:t>
      </w:r>
    </w:p>
    <w:p w14:paraId="58D67E39" w14:textId="3A8AF5E4" w:rsidR="00AE5A20" w:rsidRPr="00FF6E0C" w:rsidRDefault="00AE5A20" w:rsidP="00CA442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Komarov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Impact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dergachi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landfill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underground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water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quality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English-Language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Scientific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Ecology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priority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(</w:t>
      </w:r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30 </w:t>
      </w:r>
      <w:proofErr w:type="spellStart"/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march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2020,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). 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FF6E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V. N.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Karazin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University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P. 33-35.</w:t>
      </w:r>
    </w:p>
    <w:p w14:paraId="4E41A065" w14:textId="4F2FFE65" w:rsidR="00AE5A20" w:rsidRPr="00FF6E0C" w:rsidRDefault="00AE5A20" w:rsidP="00CA442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Maksimov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O.,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Shevchyk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K.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Peculiarities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human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buccal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epithelium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cells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reaction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chemical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compounds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effect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English-Language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Scientific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Ecology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priority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(</w:t>
      </w:r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30 </w:t>
      </w:r>
      <w:proofErr w:type="spellStart"/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march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2020,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). 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FF6E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V. N.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Karazin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University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P. 47-49.</w:t>
      </w:r>
    </w:p>
    <w:p w14:paraId="2C0552FA" w14:textId="3AD6A479" w:rsidR="00AE5A20" w:rsidRPr="00FF6E0C" w:rsidRDefault="00AE5A20" w:rsidP="00CA442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Myshkin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K. </w:t>
      </w:r>
      <w:proofErr w:type="spellStart"/>
      <w:r w:rsidRPr="00FF6E0C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sz w:val="28"/>
          <w:szCs w:val="28"/>
          <w:lang w:val="uk-UA"/>
        </w:rPr>
        <w:t>tobacco</w:t>
      </w:r>
      <w:proofErr w:type="spellEnd"/>
      <w:r w:rsidRPr="00FF6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sz w:val="28"/>
          <w:szCs w:val="28"/>
          <w:lang w:val="uk-UA"/>
        </w:rPr>
        <w:t>paper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English-Language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Scientific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Ecology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priority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(</w:t>
      </w:r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30 </w:t>
      </w:r>
      <w:proofErr w:type="spellStart"/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march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2020,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). 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FF6E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V. N.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Karazin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University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P. 58-60.</w:t>
      </w:r>
    </w:p>
    <w:p w14:paraId="634D0168" w14:textId="11D0F33C" w:rsidR="00AE5A20" w:rsidRPr="00FF6E0C" w:rsidRDefault="00AE5A20" w:rsidP="00CA442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Sapun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A.,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Gladyr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V.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Estimation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damage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wood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species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urban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recreational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areas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by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mistletoe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English-Language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Scientific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Ecology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priority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(</w:t>
      </w:r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30 </w:t>
      </w:r>
      <w:proofErr w:type="spellStart"/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march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2020,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). 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FF6E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V. N.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Karazin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University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P. 61-64.</w:t>
      </w:r>
    </w:p>
    <w:p w14:paraId="2D8C5C55" w14:textId="7288C69B" w:rsidR="00746F71" w:rsidRPr="00692C73" w:rsidRDefault="00AE5A20" w:rsidP="00692C7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Vasiukha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Safety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tobacco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products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English-Language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Scientific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Ecology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is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priority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(</w:t>
      </w:r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30 </w:t>
      </w:r>
      <w:proofErr w:type="spellStart"/>
      <w:r w:rsidR="00883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march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2020,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). 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FF6E0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V. N.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Karazin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Kharkiv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National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University</w:t>
      </w:r>
      <w:proofErr w:type="spellEnd"/>
      <w:r w:rsidRPr="00FF6E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P. 68-70.</w:t>
      </w:r>
    </w:p>
    <w:p w14:paraId="716AEF3E" w14:textId="77777777" w:rsidR="00230F2C" w:rsidRDefault="00230F2C" w:rsidP="00230F2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9125FC9" w14:textId="77777777" w:rsidR="00692C73" w:rsidRDefault="00692C73" w:rsidP="00230F2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F66DB9E" w14:textId="043825E4" w:rsidR="00AE5A20" w:rsidRDefault="0039561C" w:rsidP="00230F2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AE5A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МІЖНАРОДНИЙ КОНКУРС СТУДЕНТСЬКИХ НАУКОВИХ РОБІТ</w:t>
      </w:r>
      <w:r w:rsidR="00230F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E5A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«BLACK SEA SCIENSE 2020»</w:t>
      </w:r>
    </w:p>
    <w:p w14:paraId="57486131" w14:textId="4075ADC1" w:rsidR="0039561C" w:rsidRPr="00AE5A20" w:rsidRDefault="000846FE" w:rsidP="00230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Конкурс студентських наукових робіт</w:t>
      </w:r>
      <w:r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проходив на </w:t>
      </w:r>
      <w:r w:rsidRPr="0008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базі Одеської національної академії харчових технологій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0846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E5A20" w:rsidRPr="000846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У конкурсі </w:t>
      </w:r>
      <w:r w:rsidR="004F71EE" w:rsidRPr="000846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взяли участь </w:t>
      </w:r>
      <w:r w:rsidR="00AE5A20" w:rsidRPr="000846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студенти 4 курсу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9561C" w:rsidRPr="000846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Максимов</w:t>
      </w:r>
      <w:r w:rsidR="0039561C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</w:t>
      </w:r>
      <w:r w:rsid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та </w:t>
      </w:r>
      <w:r w:rsidR="0039561C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Шевчик К</w:t>
      </w:r>
      <w:r w:rsid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4F71EE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</w:t>
      </w:r>
      <w:r w:rsidR="004F71EE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посіли </w:t>
      </w:r>
      <w:r w:rsidR="00AE5A20" w:rsidRPr="00FF6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</w:t>
      </w:r>
      <w:r w:rsidR="004F71EE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місце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їх</w:t>
      </w:r>
      <w:r w:rsid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206E2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наук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овий</w:t>
      </w:r>
      <w:r w:rsidR="006206E2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івник</w:t>
      </w:r>
      <w:r w:rsidR="00C14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14983" w:rsidRPr="00A648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6206E2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проф. </w:t>
      </w:r>
      <w:proofErr w:type="spellStart"/>
      <w:r w:rsidR="006206E2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Некос</w:t>
      </w:r>
      <w:proofErr w:type="spellEnd"/>
      <w:r w:rsidR="006206E2"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.Н.</w:t>
      </w:r>
      <w:r w:rsidR="006206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5E00E2F7" w14:textId="77777777" w:rsidR="00AE5A20" w:rsidRDefault="00AE5A20" w:rsidP="00230F2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993BFD5" w14:textId="198F06D1" w:rsidR="0031385B" w:rsidRDefault="00A648F1" w:rsidP="00230F2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</w:t>
      </w:r>
      <w:r w:rsidR="004F71EE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206E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ЕТАП</w:t>
      </w:r>
      <w:r w:rsidR="004F71EE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206E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ВСЕУКРАЇНСЬК</w:t>
      </w:r>
      <w:r w:rsidR="006206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="006206E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КОНКУРС</w:t>
      </w:r>
      <w:r w:rsidR="006206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6206E2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B3158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СТУДЕНТСЬКИХ НАУКОВИХ РОБІТ</w:t>
      </w:r>
      <w:r w:rsidR="004F71EE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6A7D1DB7" w14:textId="63BA7028" w:rsidR="00DB3158" w:rsidRPr="00FF6E0C" w:rsidRDefault="00DB3158" w:rsidP="00230F2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Всеукраїнськ</w:t>
      </w:r>
      <w:r w:rsidR="001D3CC3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ий</w:t>
      </w: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конкурс </w:t>
      </w:r>
      <w:r w:rsidR="00A26FEE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студентських</w:t>
      </w: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наукових робіт зі спеціальності </w:t>
      </w:r>
      <w:r w:rsidR="00A26FEE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Екологія</w:t>
      </w:r>
      <w:r w:rsidR="00A26FEE"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»</w:t>
      </w:r>
    </w:p>
    <w:p w14:paraId="0864FFFC" w14:textId="01BF1E3E" w:rsidR="000846FE" w:rsidRDefault="00A648F1" w:rsidP="00230F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 етап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конкурсу </w:t>
      </w:r>
      <w:r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пройшов </w:t>
      </w:r>
      <w:r w:rsidR="000846FE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18-20 березня 2020 року на базі Національного університету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846FE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Полтавська політехніка імені Юрія Кондратюка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0846FE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 ньому </w:t>
      </w:r>
      <w:r w:rsidR="00EF72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взяли</w:t>
      </w:r>
      <w:r w:rsidR="000846FE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участь </w:t>
      </w:r>
      <w:r w:rsidR="00EF72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EF7281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посіли</w:t>
      </w:r>
      <w:r w:rsidR="00EF72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7281" w:rsidRPr="00A648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</w:t>
      </w:r>
      <w:r w:rsidR="00EF72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місце </w:t>
      </w:r>
      <w:r w:rsidR="000846FE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студенти 3 курсу Мишкін</w:t>
      </w:r>
      <w:r w:rsid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К.</w:t>
      </w:r>
      <w:r w:rsidR="000846FE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="000846FE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Васюха</w:t>
      </w:r>
      <w:proofErr w:type="spellEnd"/>
      <w:r w:rsid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О.</w:t>
      </w:r>
      <w:r w:rsidR="000846FE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(науковий  керівник</w:t>
      </w:r>
      <w:r w:rsidR="007648BA" w:rsidRPr="007648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hyperlink r:id="rId5" w:tgtFrame="_blank" w:history="1">
        <w:r w:rsidR="000846FE" w:rsidRPr="000846FE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проф. </w:t>
        </w:r>
        <w:proofErr w:type="spellStart"/>
        <w:r w:rsidR="000846FE" w:rsidRPr="000846FE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Некос</w:t>
        </w:r>
        <w:proofErr w:type="spellEnd"/>
        <w:r w:rsidR="000846FE" w:rsidRPr="000846FE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А.Н.</w:t>
        </w:r>
      </w:hyperlink>
      <w:r w:rsidR="000846FE"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AD0FC6D" w14:textId="77777777" w:rsidR="00DB3158" w:rsidRDefault="00DB3158" w:rsidP="00E301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1BDF762" w14:textId="66ECD033" w:rsidR="0032113B" w:rsidRDefault="0032113B" w:rsidP="0032113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Всеукраїнський конкурс студентських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наукових робіт за</w:t>
      </w:r>
      <w:r w:rsidRPr="00FF6E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спеціальн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істю «Техногенна безпека»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B32C3AD" w14:textId="0B668A89" w:rsidR="0032113B" w:rsidRPr="000846FE" w:rsidRDefault="0032113B" w:rsidP="00321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 етап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конкурсу пройшов </w:t>
      </w:r>
      <w:r w:rsidRPr="00AE5A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</w:t>
      </w:r>
      <w:r w:rsidRPr="0008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базі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Львівського державного університету безпеки життєдіяльності. В ньому взяв участь студент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 курсу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Хоменко 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84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науковий  керівник</w:t>
      </w:r>
      <w:r w:rsidRPr="007648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hyperlink r:id="rId6" w:tgtFrame="_blank" w:history="1">
        <w:r w:rsidRPr="000846FE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проф. </w:t>
        </w:r>
        <w:proofErr w:type="spellStart"/>
        <w:r w:rsidRPr="000846FE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Некос</w:t>
        </w:r>
        <w:proofErr w:type="spellEnd"/>
        <w:r w:rsidRPr="000846FE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А.Н.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14:paraId="50A8485E" w14:textId="77777777" w:rsidR="0039196F" w:rsidRDefault="0039196F" w:rsidP="00E30188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1AC6EFA7" w14:textId="7ACAC9AF" w:rsidR="00230F2C" w:rsidRDefault="000A3BF5" w:rsidP="00E30188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XIV</w:t>
      </w:r>
      <w:r w:rsidRPr="00767D20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Харківський регіональний </w:t>
      </w:r>
      <w:r w:rsidRPr="00FF6E0C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конкурс студентських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наукових робіт</w:t>
      </w:r>
      <w:r w:rsidR="00767D2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з природничих, технічних та гуманітарних наук</w:t>
      </w:r>
    </w:p>
    <w:p w14:paraId="45BA04E5" w14:textId="6C539BD4" w:rsidR="00767D20" w:rsidRPr="00767D20" w:rsidRDefault="00767D20" w:rsidP="007A095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Харківському </w:t>
      </w:r>
      <w:r w:rsidRPr="00767D20">
        <w:rPr>
          <w:color w:val="000000" w:themeColor="text1"/>
          <w:sz w:val="28"/>
          <w:szCs w:val="28"/>
          <w:shd w:val="clear" w:color="auto" w:fill="FFFFFF"/>
          <w:lang w:val="uk-UA"/>
        </w:rPr>
        <w:t>регіональн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ому</w:t>
      </w:r>
      <w:r w:rsidRPr="00767D2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конкурс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767D2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студентських наукових робіт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взяли участь студентк</w:t>
      </w:r>
      <w:r w:rsidR="006A0B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</w:t>
      </w:r>
      <w:r w:rsidR="006A0BB0">
        <w:rPr>
          <w:color w:val="000000" w:themeColor="text1"/>
          <w:sz w:val="28"/>
          <w:szCs w:val="28"/>
          <w:shd w:val="clear" w:color="auto" w:fill="FFFFFF"/>
          <w:lang w:val="uk-UA"/>
        </w:rPr>
        <w:t>3 курс</w:t>
      </w:r>
      <w:r w:rsidR="006A0BB0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6A0B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F6E0C">
        <w:rPr>
          <w:color w:val="000000" w:themeColor="text1"/>
          <w:sz w:val="28"/>
          <w:szCs w:val="28"/>
          <w:lang w:val="uk-UA"/>
        </w:rPr>
        <w:t>Горностаєва Е</w:t>
      </w:r>
      <w:r w:rsidR="006A0BB0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2282DF2D" w14:textId="77777777" w:rsidR="00197D1B" w:rsidRDefault="00197D1B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7E70BE5B" w14:textId="5CE48B92" w:rsidR="00DB3158" w:rsidRPr="00FF6E0C" w:rsidRDefault="00DB315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F6E0C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ВСЕУКРАЇНСЬКІ ОЛІМПІАДИ</w:t>
      </w:r>
    </w:p>
    <w:p w14:paraId="4643A451" w14:textId="77777777" w:rsidR="00DB3158" w:rsidRPr="00FF6E0C" w:rsidRDefault="00DB315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2C0389A0" w14:textId="118B49C7" w:rsidR="00DB3158" w:rsidRPr="00FF6E0C" w:rsidRDefault="00DB315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FF6E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 тур Всеукраїнської студентської олімпіади з дисципліни</w:t>
      </w:r>
      <w:r w:rsidRPr="00FF6E0C">
        <w:rPr>
          <w:color w:val="000000" w:themeColor="text1"/>
          <w:sz w:val="28"/>
          <w:szCs w:val="28"/>
          <w:lang w:val="uk-UA"/>
        </w:rPr>
        <w:br/>
      </w:r>
      <w:r w:rsidRPr="00FF6E0C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«Безпека життєдіяльності»</w:t>
      </w:r>
    </w:p>
    <w:p w14:paraId="4C8E9E6B" w14:textId="18280EEC" w:rsidR="00DB3158" w:rsidRPr="006206E2" w:rsidRDefault="00DB3158" w:rsidP="00777E1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FF6E0C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ІІ</w:t>
      </w:r>
      <w:r w:rsidRPr="00FF6E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 місце - Філатов</w:t>
      </w:r>
      <w:r w:rsidR="00E30188" w:rsidRPr="00FF6E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В.</w:t>
      </w:r>
      <w:r w:rsidR="006206E2" w:rsidRPr="00FF6E0C">
        <w:rPr>
          <w:color w:val="000000" w:themeColor="text1"/>
          <w:sz w:val="28"/>
          <w:szCs w:val="28"/>
          <w:lang w:val="uk-UA"/>
        </w:rPr>
        <w:t xml:space="preserve"> </w:t>
      </w:r>
      <w:r w:rsidR="00B82AD5">
        <w:rPr>
          <w:color w:val="000000" w:themeColor="text1"/>
          <w:sz w:val="28"/>
          <w:szCs w:val="28"/>
          <w:lang w:val="uk-UA"/>
        </w:rPr>
        <w:t>(</w:t>
      </w:r>
      <w:r w:rsidR="002809DD">
        <w:rPr>
          <w:color w:val="000000" w:themeColor="text1"/>
          <w:sz w:val="28"/>
          <w:szCs w:val="28"/>
          <w:lang w:val="uk-UA"/>
        </w:rPr>
        <w:t>3 курс</w:t>
      </w:r>
      <w:r w:rsidR="00B82AD5">
        <w:rPr>
          <w:color w:val="000000" w:themeColor="text1"/>
          <w:sz w:val="28"/>
          <w:szCs w:val="28"/>
          <w:lang w:val="uk-UA"/>
        </w:rPr>
        <w:t>)</w:t>
      </w:r>
      <w:r w:rsidRPr="00FF6E0C">
        <w:rPr>
          <w:color w:val="000000" w:themeColor="text1"/>
          <w:sz w:val="28"/>
          <w:szCs w:val="28"/>
          <w:lang w:val="uk-UA"/>
        </w:rPr>
        <w:br/>
      </w:r>
      <w:bookmarkStart w:id="0" w:name="_Hlk46307317"/>
      <w:r w:rsidRPr="00FF6E0C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ІІІ</w:t>
      </w:r>
      <w:bookmarkEnd w:id="0"/>
      <w:r w:rsidRPr="00FF6E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 місце - </w:t>
      </w:r>
      <w:r w:rsidR="00E30188" w:rsidRPr="006206E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Гончарова А.</w:t>
      </w:r>
      <w:r w:rsidR="00B82AD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3 курс</w:t>
      </w:r>
      <w:r w:rsidR="00B82AD5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14:paraId="16603D40" w14:textId="77777777" w:rsidR="00DB3158" w:rsidRPr="006206E2" w:rsidRDefault="00DB315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051A7394" w14:textId="279A2419" w:rsidR="00DB3158" w:rsidRPr="006206E2" w:rsidRDefault="00DB315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6206E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 тур Всеукраїнської студентської олімпіади з дисципліни</w:t>
      </w:r>
      <w:r w:rsidRPr="006206E2">
        <w:rPr>
          <w:color w:val="000000" w:themeColor="text1"/>
          <w:sz w:val="28"/>
          <w:szCs w:val="28"/>
          <w:lang w:val="uk-UA"/>
        </w:rPr>
        <w:br/>
      </w:r>
      <w:r w:rsidRPr="006206E2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«Основи охорони праці»</w:t>
      </w:r>
    </w:p>
    <w:p w14:paraId="7C42E821" w14:textId="1BABBF57" w:rsidR="00DB3158" w:rsidRPr="006206E2" w:rsidRDefault="00DB3158" w:rsidP="00777E1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6206E2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І</w:t>
      </w:r>
      <w:r w:rsidRPr="006206E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 місце - </w:t>
      </w:r>
      <w:r w:rsidR="00E30188" w:rsidRPr="006206E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Філатов В.</w:t>
      </w:r>
      <w:r w:rsidR="002568B0" w:rsidRPr="002568B0">
        <w:rPr>
          <w:color w:val="000000" w:themeColor="text1"/>
          <w:sz w:val="28"/>
          <w:szCs w:val="28"/>
          <w:lang w:val="uk-UA"/>
        </w:rPr>
        <w:t xml:space="preserve"> </w:t>
      </w:r>
      <w:r w:rsidR="002568B0">
        <w:rPr>
          <w:color w:val="000000" w:themeColor="text1"/>
          <w:sz w:val="28"/>
          <w:szCs w:val="28"/>
          <w:lang w:val="uk-UA"/>
        </w:rPr>
        <w:t>(</w:t>
      </w:r>
      <w:r w:rsidR="002809DD">
        <w:rPr>
          <w:color w:val="000000" w:themeColor="text1"/>
          <w:sz w:val="28"/>
          <w:szCs w:val="28"/>
          <w:lang w:val="uk-UA"/>
        </w:rPr>
        <w:t xml:space="preserve">3 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курс</w:t>
      </w:r>
      <w:r w:rsidR="002568B0">
        <w:rPr>
          <w:color w:val="000000" w:themeColor="text1"/>
          <w:sz w:val="28"/>
          <w:szCs w:val="28"/>
          <w:lang w:val="uk-UA"/>
        </w:rPr>
        <w:t>)</w:t>
      </w:r>
      <w:r w:rsidRPr="006206E2">
        <w:rPr>
          <w:color w:val="000000" w:themeColor="text1"/>
          <w:sz w:val="28"/>
          <w:szCs w:val="28"/>
          <w:lang w:val="uk-UA"/>
        </w:rPr>
        <w:br/>
      </w:r>
      <w:r w:rsidRPr="006206E2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ІІІ</w:t>
      </w:r>
      <w:r w:rsidRPr="006206E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 місце - </w:t>
      </w:r>
      <w:r w:rsidR="00E30188" w:rsidRPr="006206E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Гончарова А.</w:t>
      </w:r>
      <w:r w:rsidR="002568B0" w:rsidRPr="00256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56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3 курс</w:t>
      </w:r>
      <w:r w:rsidR="00256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14:paraId="22AD4199" w14:textId="77777777" w:rsidR="001D3CC3" w:rsidRPr="006206E2" w:rsidRDefault="001D3CC3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14:paraId="267AF0F7" w14:textId="5F678D86" w:rsidR="00DB3158" w:rsidRPr="006206E2" w:rsidRDefault="00DB315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6206E2">
        <w:rPr>
          <w:color w:val="000000" w:themeColor="text1"/>
          <w:sz w:val="28"/>
          <w:szCs w:val="28"/>
          <w:lang w:val="uk-UA"/>
        </w:rPr>
        <w:t>І тур Всеукраїнської студентської олімпіади з дисципліни</w:t>
      </w:r>
    </w:p>
    <w:p w14:paraId="557AEA21" w14:textId="77777777" w:rsidR="00DB3158" w:rsidRPr="006206E2" w:rsidRDefault="00DB315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6206E2">
        <w:rPr>
          <w:b/>
          <w:color w:val="000000" w:themeColor="text1"/>
          <w:sz w:val="28"/>
          <w:szCs w:val="28"/>
          <w:lang w:val="uk-UA"/>
        </w:rPr>
        <w:t xml:space="preserve"> «Екологічна безпека»</w:t>
      </w:r>
    </w:p>
    <w:p w14:paraId="064B583A" w14:textId="26D83690" w:rsidR="00DB3158" w:rsidRPr="006206E2" w:rsidRDefault="00DB3158" w:rsidP="00777E1C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6206E2">
        <w:rPr>
          <w:b/>
          <w:color w:val="000000" w:themeColor="text1"/>
          <w:sz w:val="28"/>
          <w:szCs w:val="28"/>
          <w:lang w:val="uk-UA"/>
        </w:rPr>
        <w:t>ІІ місце</w:t>
      </w:r>
      <w:r w:rsidRPr="006206E2">
        <w:rPr>
          <w:color w:val="000000" w:themeColor="text1"/>
          <w:sz w:val="28"/>
          <w:szCs w:val="28"/>
          <w:lang w:val="uk-UA"/>
        </w:rPr>
        <w:t xml:space="preserve"> – Філатов В</w:t>
      </w:r>
      <w:r w:rsidR="008C0318" w:rsidRPr="006206E2">
        <w:rPr>
          <w:color w:val="000000" w:themeColor="text1"/>
          <w:sz w:val="28"/>
          <w:szCs w:val="28"/>
          <w:lang w:val="uk-UA"/>
        </w:rPr>
        <w:t>.</w:t>
      </w:r>
      <w:r w:rsidR="002568B0" w:rsidRPr="002568B0">
        <w:rPr>
          <w:color w:val="000000" w:themeColor="text1"/>
          <w:sz w:val="28"/>
          <w:szCs w:val="28"/>
          <w:lang w:val="uk-UA"/>
        </w:rPr>
        <w:t xml:space="preserve"> </w:t>
      </w:r>
      <w:r w:rsidR="002568B0">
        <w:rPr>
          <w:color w:val="000000" w:themeColor="text1"/>
          <w:sz w:val="28"/>
          <w:szCs w:val="28"/>
          <w:lang w:val="uk-UA"/>
        </w:rPr>
        <w:t>(</w:t>
      </w:r>
      <w:r w:rsidR="002809DD">
        <w:rPr>
          <w:color w:val="000000" w:themeColor="text1"/>
          <w:sz w:val="28"/>
          <w:szCs w:val="28"/>
          <w:lang w:val="uk-UA"/>
        </w:rPr>
        <w:t xml:space="preserve">3 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курс</w:t>
      </w:r>
      <w:r w:rsidR="002568B0">
        <w:rPr>
          <w:color w:val="000000" w:themeColor="text1"/>
          <w:sz w:val="28"/>
          <w:szCs w:val="28"/>
          <w:lang w:val="uk-UA"/>
        </w:rPr>
        <w:t>)</w:t>
      </w:r>
    </w:p>
    <w:p w14:paraId="13845F8C" w14:textId="3C3340D7" w:rsidR="00DB3158" w:rsidRPr="00FF6E0C" w:rsidRDefault="00DB3158" w:rsidP="00777E1C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6206E2">
        <w:rPr>
          <w:b/>
          <w:color w:val="000000" w:themeColor="text1"/>
          <w:sz w:val="28"/>
          <w:szCs w:val="28"/>
          <w:lang w:val="uk-UA"/>
        </w:rPr>
        <w:t>ІІІ місце</w:t>
      </w:r>
      <w:r w:rsidRPr="006206E2">
        <w:rPr>
          <w:color w:val="000000" w:themeColor="text1"/>
          <w:sz w:val="28"/>
          <w:szCs w:val="28"/>
          <w:lang w:val="uk-UA"/>
        </w:rPr>
        <w:t xml:space="preserve"> – Сапун А</w:t>
      </w:r>
      <w:r w:rsidR="008C0318" w:rsidRPr="006206E2">
        <w:rPr>
          <w:color w:val="000000" w:themeColor="text1"/>
          <w:sz w:val="28"/>
          <w:szCs w:val="28"/>
          <w:lang w:val="uk-UA"/>
        </w:rPr>
        <w:t>.</w:t>
      </w:r>
      <w:r w:rsidR="002568B0" w:rsidRPr="002568B0">
        <w:rPr>
          <w:color w:val="000000" w:themeColor="text1"/>
          <w:sz w:val="28"/>
          <w:szCs w:val="28"/>
          <w:lang w:val="uk-UA"/>
        </w:rPr>
        <w:t xml:space="preserve"> </w:t>
      </w:r>
      <w:r w:rsidR="002568B0">
        <w:rPr>
          <w:color w:val="000000" w:themeColor="text1"/>
          <w:sz w:val="28"/>
          <w:szCs w:val="28"/>
          <w:lang w:val="uk-UA"/>
        </w:rPr>
        <w:t>(</w:t>
      </w:r>
      <w:r w:rsidR="002809DD">
        <w:rPr>
          <w:color w:val="000000" w:themeColor="text1"/>
          <w:sz w:val="28"/>
          <w:szCs w:val="28"/>
          <w:lang w:val="uk-UA"/>
        </w:rPr>
        <w:t xml:space="preserve">2 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курс</w:t>
      </w:r>
      <w:r w:rsidR="002568B0">
        <w:rPr>
          <w:color w:val="000000" w:themeColor="text1"/>
          <w:sz w:val="28"/>
          <w:szCs w:val="28"/>
          <w:lang w:val="uk-UA"/>
        </w:rPr>
        <w:t>)</w:t>
      </w:r>
      <w:r w:rsidRPr="002568B0">
        <w:rPr>
          <w:sz w:val="28"/>
          <w:szCs w:val="28"/>
          <w:lang w:val="uk-UA"/>
        </w:rPr>
        <w:t>,</w:t>
      </w:r>
      <w:r w:rsidR="00E30188" w:rsidRPr="002568B0">
        <w:rPr>
          <w:sz w:val="28"/>
          <w:szCs w:val="28"/>
          <w:lang w:val="uk-UA"/>
        </w:rPr>
        <w:t xml:space="preserve"> Гончарова </w:t>
      </w:r>
      <w:r w:rsidR="00E30188" w:rsidRPr="00FF6E0C">
        <w:rPr>
          <w:color w:val="000000" w:themeColor="text1"/>
          <w:sz w:val="28"/>
          <w:szCs w:val="28"/>
          <w:lang w:val="uk-UA"/>
        </w:rPr>
        <w:t>А</w:t>
      </w:r>
      <w:r w:rsidR="008C0318" w:rsidRPr="00FF6E0C">
        <w:rPr>
          <w:color w:val="000000" w:themeColor="text1"/>
          <w:sz w:val="28"/>
          <w:szCs w:val="28"/>
          <w:lang w:val="uk-UA"/>
        </w:rPr>
        <w:t>.</w:t>
      </w:r>
      <w:r w:rsidR="002568B0" w:rsidRPr="00256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56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3 курс</w:t>
      </w:r>
      <w:r w:rsidR="00256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14:paraId="5852335B" w14:textId="77777777" w:rsidR="00E30188" w:rsidRPr="00FF6E0C" w:rsidRDefault="00E3018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14:paraId="64891E6C" w14:textId="77777777" w:rsidR="00E30188" w:rsidRPr="00FF6E0C" w:rsidRDefault="00E3018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FF6E0C">
        <w:rPr>
          <w:color w:val="000000" w:themeColor="text1"/>
          <w:sz w:val="28"/>
          <w:szCs w:val="28"/>
          <w:lang w:val="uk-UA"/>
        </w:rPr>
        <w:t>І тур</w:t>
      </w:r>
      <w:r w:rsidR="00DB3158" w:rsidRPr="00FF6E0C">
        <w:rPr>
          <w:color w:val="000000" w:themeColor="text1"/>
          <w:sz w:val="28"/>
          <w:szCs w:val="28"/>
          <w:lang w:val="uk-UA"/>
        </w:rPr>
        <w:t xml:space="preserve"> Всеукраїнської студентської олімпіади за спеціальністю </w:t>
      </w:r>
    </w:p>
    <w:p w14:paraId="7B60F271" w14:textId="77777777" w:rsidR="00E30188" w:rsidRPr="00FF6E0C" w:rsidRDefault="00DB315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FF6E0C">
        <w:rPr>
          <w:color w:val="000000" w:themeColor="text1"/>
          <w:sz w:val="28"/>
          <w:szCs w:val="28"/>
          <w:lang w:val="uk-UA"/>
        </w:rPr>
        <w:t>101 «</w:t>
      </w:r>
      <w:r w:rsidRPr="00FF6E0C">
        <w:rPr>
          <w:b/>
          <w:color w:val="000000" w:themeColor="text1"/>
          <w:sz w:val="28"/>
          <w:szCs w:val="28"/>
          <w:lang w:val="uk-UA"/>
        </w:rPr>
        <w:t>Екологія</w:t>
      </w:r>
      <w:r w:rsidRPr="00FF6E0C">
        <w:rPr>
          <w:color w:val="000000" w:themeColor="text1"/>
          <w:sz w:val="28"/>
          <w:szCs w:val="28"/>
          <w:lang w:val="uk-UA"/>
        </w:rPr>
        <w:t>»</w:t>
      </w:r>
    </w:p>
    <w:p w14:paraId="65FEE6F2" w14:textId="139CA094" w:rsidR="00DB3158" w:rsidRPr="00FF6E0C" w:rsidRDefault="00E30188" w:rsidP="00777E1C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FF6E0C">
        <w:rPr>
          <w:b/>
          <w:color w:val="000000" w:themeColor="text1"/>
          <w:sz w:val="28"/>
          <w:szCs w:val="28"/>
          <w:lang w:val="uk-UA"/>
        </w:rPr>
        <w:t>І</w:t>
      </w:r>
      <w:r w:rsidR="00DB3158" w:rsidRPr="00FF6E0C">
        <w:rPr>
          <w:b/>
          <w:color w:val="000000" w:themeColor="text1"/>
          <w:sz w:val="28"/>
          <w:szCs w:val="28"/>
          <w:lang w:val="uk-UA"/>
        </w:rPr>
        <w:t>І місце</w:t>
      </w:r>
      <w:r w:rsidR="00DB3158" w:rsidRPr="00FF6E0C">
        <w:rPr>
          <w:color w:val="000000" w:themeColor="text1"/>
          <w:sz w:val="28"/>
          <w:szCs w:val="28"/>
          <w:lang w:val="uk-UA"/>
        </w:rPr>
        <w:t xml:space="preserve"> –  Сапун А</w:t>
      </w:r>
      <w:r w:rsidR="008C0318" w:rsidRPr="00FF6E0C">
        <w:rPr>
          <w:color w:val="000000" w:themeColor="text1"/>
          <w:sz w:val="28"/>
          <w:szCs w:val="28"/>
          <w:lang w:val="uk-UA"/>
        </w:rPr>
        <w:t>.</w:t>
      </w:r>
      <w:r w:rsidR="002568B0">
        <w:rPr>
          <w:color w:val="000000" w:themeColor="text1"/>
          <w:sz w:val="28"/>
          <w:szCs w:val="28"/>
          <w:lang w:val="uk-UA"/>
        </w:rPr>
        <w:t xml:space="preserve"> (</w:t>
      </w:r>
      <w:r w:rsidR="002809DD">
        <w:rPr>
          <w:color w:val="000000" w:themeColor="text1"/>
          <w:sz w:val="28"/>
          <w:szCs w:val="28"/>
          <w:lang w:val="uk-UA"/>
        </w:rPr>
        <w:t>2 курс</w:t>
      </w:r>
      <w:r w:rsidR="002568B0">
        <w:rPr>
          <w:color w:val="000000" w:themeColor="text1"/>
          <w:sz w:val="28"/>
          <w:szCs w:val="28"/>
          <w:lang w:val="uk-UA"/>
        </w:rPr>
        <w:t>)</w:t>
      </w:r>
      <w:r w:rsidR="00DB3158" w:rsidRPr="00FF6E0C">
        <w:rPr>
          <w:color w:val="000000" w:themeColor="text1"/>
          <w:sz w:val="28"/>
          <w:szCs w:val="28"/>
          <w:lang w:val="uk-UA"/>
        </w:rPr>
        <w:t xml:space="preserve">, </w:t>
      </w:r>
      <w:r w:rsidRPr="00FF6E0C">
        <w:rPr>
          <w:color w:val="000000" w:themeColor="text1"/>
          <w:sz w:val="28"/>
          <w:szCs w:val="28"/>
          <w:lang w:val="uk-UA"/>
        </w:rPr>
        <w:t>Філатов В</w:t>
      </w:r>
      <w:r w:rsidR="008C0318" w:rsidRPr="00FF6E0C">
        <w:rPr>
          <w:color w:val="000000" w:themeColor="text1"/>
          <w:sz w:val="28"/>
          <w:szCs w:val="28"/>
          <w:lang w:val="uk-UA"/>
        </w:rPr>
        <w:t>.</w:t>
      </w:r>
      <w:r w:rsidR="002568B0" w:rsidRPr="002568B0">
        <w:rPr>
          <w:color w:val="000000" w:themeColor="text1"/>
          <w:sz w:val="28"/>
          <w:szCs w:val="28"/>
          <w:lang w:val="uk-UA"/>
        </w:rPr>
        <w:t xml:space="preserve"> </w:t>
      </w:r>
      <w:r w:rsidR="002568B0">
        <w:rPr>
          <w:color w:val="000000" w:themeColor="text1"/>
          <w:sz w:val="28"/>
          <w:szCs w:val="28"/>
          <w:lang w:val="uk-UA"/>
        </w:rPr>
        <w:t>(</w:t>
      </w:r>
      <w:r w:rsidR="002809DD">
        <w:rPr>
          <w:color w:val="000000" w:themeColor="text1"/>
          <w:sz w:val="28"/>
          <w:szCs w:val="28"/>
          <w:lang w:val="uk-UA"/>
        </w:rPr>
        <w:t xml:space="preserve">3 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курс</w:t>
      </w:r>
      <w:r w:rsidR="002568B0">
        <w:rPr>
          <w:color w:val="000000" w:themeColor="text1"/>
          <w:sz w:val="28"/>
          <w:szCs w:val="28"/>
          <w:lang w:val="uk-UA"/>
        </w:rPr>
        <w:t>)</w:t>
      </w:r>
    </w:p>
    <w:p w14:paraId="7EEEB7F6" w14:textId="7160B071" w:rsidR="00E30188" w:rsidRPr="00FF6E0C" w:rsidRDefault="00E30188" w:rsidP="00777E1C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FF6E0C">
        <w:rPr>
          <w:b/>
          <w:color w:val="000000" w:themeColor="text1"/>
          <w:sz w:val="28"/>
          <w:szCs w:val="28"/>
          <w:lang w:val="uk-UA"/>
        </w:rPr>
        <w:t>ІІІ місце</w:t>
      </w:r>
      <w:r w:rsidRPr="00FF6E0C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FF6E0C">
        <w:rPr>
          <w:color w:val="000000" w:themeColor="text1"/>
          <w:sz w:val="28"/>
          <w:szCs w:val="28"/>
          <w:lang w:val="uk-UA"/>
        </w:rPr>
        <w:t>Гладир</w:t>
      </w:r>
      <w:proofErr w:type="spellEnd"/>
      <w:r w:rsidRPr="00FF6E0C">
        <w:rPr>
          <w:color w:val="000000" w:themeColor="text1"/>
          <w:sz w:val="28"/>
          <w:szCs w:val="28"/>
          <w:lang w:val="uk-UA"/>
        </w:rPr>
        <w:t xml:space="preserve"> В</w:t>
      </w:r>
      <w:r w:rsidR="008C0318" w:rsidRPr="00FF6E0C">
        <w:rPr>
          <w:color w:val="000000" w:themeColor="text1"/>
          <w:sz w:val="28"/>
          <w:szCs w:val="28"/>
          <w:lang w:val="uk-UA"/>
        </w:rPr>
        <w:t>.</w:t>
      </w:r>
      <w:r w:rsidR="002568B0" w:rsidRPr="002568B0">
        <w:rPr>
          <w:color w:val="000000" w:themeColor="text1"/>
          <w:sz w:val="28"/>
          <w:szCs w:val="28"/>
          <w:lang w:val="uk-UA"/>
        </w:rPr>
        <w:t xml:space="preserve"> </w:t>
      </w:r>
      <w:r w:rsidR="002568B0">
        <w:rPr>
          <w:color w:val="000000" w:themeColor="text1"/>
          <w:sz w:val="28"/>
          <w:szCs w:val="28"/>
          <w:lang w:val="uk-UA"/>
        </w:rPr>
        <w:t>(</w:t>
      </w:r>
      <w:r w:rsidR="002809DD">
        <w:rPr>
          <w:color w:val="000000" w:themeColor="text1"/>
          <w:sz w:val="28"/>
          <w:szCs w:val="28"/>
          <w:lang w:val="uk-UA"/>
        </w:rPr>
        <w:t xml:space="preserve">2 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курс</w:t>
      </w:r>
      <w:r w:rsidR="002568B0">
        <w:rPr>
          <w:color w:val="000000" w:themeColor="text1"/>
          <w:sz w:val="28"/>
          <w:szCs w:val="28"/>
          <w:lang w:val="uk-UA"/>
        </w:rPr>
        <w:t>)</w:t>
      </w:r>
      <w:r w:rsidRPr="00FF6E0C">
        <w:rPr>
          <w:color w:val="000000" w:themeColor="text1"/>
          <w:sz w:val="28"/>
          <w:szCs w:val="28"/>
          <w:lang w:val="uk-UA"/>
        </w:rPr>
        <w:t xml:space="preserve">, </w:t>
      </w:r>
      <w:r w:rsidR="00CA485F" w:rsidRPr="00FF6E0C">
        <w:rPr>
          <w:color w:val="000000" w:themeColor="text1"/>
          <w:sz w:val="28"/>
          <w:szCs w:val="28"/>
          <w:lang w:val="uk-UA"/>
        </w:rPr>
        <w:t>Гончарова А</w:t>
      </w:r>
      <w:r w:rsidR="008C0318" w:rsidRPr="00FF6E0C">
        <w:rPr>
          <w:color w:val="000000" w:themeColor="text1"/>
          <w:sz w:val="28"/>
          <w:szCs w:val="28"/>
          <w:lang w:val="uk-UA"/>
        </w:rPr>
        <w:t>.</w:t>
      </w:r>
      <w:r w:rsidR="002568B0" w:rsidRPr="00256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56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3 курс</w:t>
      </w:r>
      <w:r w:rsidR="002568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14:paraId="68CDAE82" w14:textId="77777777" w:rsidR="00E30188" w:rsidRPr="00FF6E0C" w:rsidRDefault="00E30188" w:rsidP="00777E1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14:paraId="35AC9A81" w14:textId="77777777" w:rsidR="00DB3158" w:rsidRPr="00FF6E0C" w:rsidRDefault="00DB3158" w:rsidP="00777E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FF6E0C">
        <w:rPr>
          <w:color w:val="000000" w:themeColor="text1"/>
          <w:sz w:val="28"/>
          <w:szCs w:val="28"/>
          <w:lang w:val="uk-UA"/>
        </w:rPr>
        <w:t xml:space="preserve">І тур Всеукраїнської студентської олімпіади з </w:t>
      </w:r>
      <w:r w:rsidR="00E30188" w:rsidRPr="00FF6E0C">
        <w:rPr>
          <w:color w:val="000000" w:themeColor="text1"/>
          <w:sz w:val="28"/>
          <w:szCs w:val="28"/>
          <w:lang w:val="uk-UA"/>
        </w:rPr>
        <w:t>«</w:t>
      </w:r>
      <w:r w:rsidR="00E30188" w:rsidRPr="00FF6E0C">
        <w:rPr>
          <w:b/>
          <w:color w:val="000000" w:themeColor="text1"/>
          <w:sz w:val="28"/>
          <w:szCs w:val="28"/>
          <w:lang w:val="uk-UA"/>
        </w:rPr>
        <w:t>Е</w:t>
      </w:r>
      <w:r w:rsidRPr="00FF6E0C">
        <w:rPr>
          <w:b/>
          <w:color w:val="000000" w:themeColor="text1"/>
          <w:sz w:val="28"/>
          <w:szCs w:val="28"/>
          <w:lang w:val="uk-UA"/>
        </w:rPr>
        <w:t>кономіки природокористува</w:t>
      </w:r>
      <w:r w:rsidR="00E30188" w:rsidRPr="00FF6E0C">
        <w:rPr>
          <w:b/>
          <w:color w:val="000000" w:themeColor="text1"/>
          <w:sz w:val="28"/>
          <w:szCs w:val="28"/>
          <w:lang w:val="uk-UA"/>
        </w:rPr>
        <w:t>ння</w:t>
      </w:r>
      <w:r w:rsidR="00E30188" w:rsidRPr="00FF6E0C">
        <w:rPr>
          <w:color w:val="000000" w:themeColor="text1"/>
          <w:sz w:val="28"/>
          <w:szCs w:val="28"/>
          <w:lang w:val="uk-UA"/>
        </w:rPr>
        <w:t>»</w:t>
      </w:r>
    </w:p>
    <w:p w14:paraId="29B20DFA" w14:textId="42D7893E" w:rsidR="00DB3158" w:rsidRPr="00FF6E0C" w:rsidRDefault="008C0318" w:rsidP="00777E1C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FF6E0C">
        <w:rPr>
          <w:b/>
          <w:color w:val="000000" w:themeColor="text1"/>
          <w:sz w:val="28"/>
          <w:szCs w:val="28"/>
          <w:lang w:val="uk-UA"/>
        </w:rPr>
        <w:t>ІІІ місце</w:t>
      </w:r>
      <w:r w:rsidRPr="00FF6E0C">
        <w:rPr>
          <w:color w:val="000000" w:themeColor="text1"/>
          <w:sz w:val="28"/>
          <w:szCs w:val="28"/>
          <w:lang w:val="uk-UA"/>
        </w:rPr>
        <w:t xml:space="preserve"> – </w:t>
      </w:r>
      <w:r w:rsidR="00DB3158" w:rsidRPr="00FF6E0C">
        <w:rPr>
          <w:color w:val="000000" w:themeColor="text1"/>
          <w:sz w:val="28"/>
          <w:szCs w:val="28"/>
          <w:lang w:val="uk-UA"/>
        </w:rPr>
        <w:t>Комаров А.</w:t>
      </w:r>
      <w:r w:rsidR="002568B0" w:rsidRPr="002568B0">
        <w:rPr>
          <w:sz w:val="28"/>
          <w:szCs w:val="28"/>
          <w:bdr w:val="none" w:sz="0" w:space="0" w:color="auto" w:frame="1"/>
          <w:lang w:val="uk-UA"/>
        </w:rPr>
        <w:t xml:space="preserve"> (</w:t>
      </w:r>
      <w:r w:rsidR="002809DD">
        <w:rPr>
          <w:sz w:val="28"/>
          <w:szCs w:val="28"/>
          <w:bdr w:val="none" w:sz="0" w:space="0" w:color="auto" w:frame="1"/>
          <w:lang w:val="uk-UA"/>
        </w:rPr>
        <w:t>4</w:t>
      </w:r>
      <w:r w:rsidR="002809DD" w:rsidRP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курс</w:t>
      </w:r>
      <w:r w:rsidR="002568B0" w:rsidRPr="002568B0">
        <w:rPr>
          <w:sz w:val="28"/>
          <w:szCs w:val="28"/>
          <w:bdr w:val="none" w:sz="0" w:space="0" w:color="auto" w:frame="1"/>
          <w:lang w:val="uk-UA"/>
        </w:rPr>
        <w:t>)</w:t>
      </w:r>
      <w:r w:rsidR="00DB3158" w:rsidRPr="00FF6E0C">
        <w:rPr>
          <w:color w:val="000000" w:themeColor="text1"/>
          <w:sz w:val="28"/>
          <w:szCs w:val="28"/>
          <w:lang w:val="uk-UA"/>
        </w:rPr>
        <w:t xml:space="preserve">, </w:t>
      </w:r>
      <w:r w:rsidR="00E30188" w:rsidRPr="00FF6E0C">
        <w:rPr>
          <w:color w:val="000000" w:themeColor="text1"/>
          <w:sz w:val="28"/>
          <w:szCs w:val="28"/>
          <w:lang w:val="uk-UA"/>
        </w:rPr>
        <w:t>Шевчик К.</w:t>
      </w:r>
      <w:r w:rsidR="002568B0" w:rsidRPr="002568B0">
        <w:rPr>
          <w:sz w:val="28"/>
          <w:szCs w:val="28"/>
          <w:bdr w:val="none" w:sz="0" w:space="0" w:color="auto" w:frame="1"/>
          <w:lang w:val="uk-UA"/>
        </w:rPr>
        <w:t xml:space="preserve"> (</w:t>
      </w:r>
      <w:r w:rsidR="002809DD">
        <w:rPr>
          <w:sz w:val="28"/>
          <w:szCs w:val="28"/>
          <w:bdr w:val="none" w:sz="0" w:space="0" w:color="auto" w:frame="1"/>
          <w:lang w:val="uk-UA"/>
        </w:rPr>
        <w:t>4</w:t>
      </w:r>
      <w:r w:rsidR="002809DD" w:rsidRP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курс</w:t>
      </w:r>
      <w:r w:rsidR="002568B0" w:rsidRPr="002568B0">
        <w:rPr>
          <w:sz w:val="28"/>
          <w:szCs w:val="28"/>
          <w:bdr w:val="none" w:sz="0" w:space="0" w:color="auto" w:frame="1"/>
          <w:lang w:val="uk-UA"/>
        </w:rPr>
        <w:t>)</w:t>
      </w:r>
      <w:r w:rsidR="00E30188" w:rsidRPr="00FF6E0C">
        <w:rPr>
          <w:color w:val="000000" w:themeColor="text1"/>
          <w:sz w:val="28"/>
          <w:szCs w:val="28"/>
          <w:lang w:val="uk-UA"/>
        </w:rPr>
        <w:t>, Максимов О.</w:t>
      </w:r>
      <w:r w:rsidR="00A65DE4" w:rsidRPr="00FF6E0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568B0" w:rsidRPr="002568B0">
        <w:rPr>
          <w:sz w:val="28"/>
          <w:szCs w:val="28"/>
          <w:bdr w:val="none" w:sz="0" w:space="0" w:color="auto" w:frame="1"/>
          <w:lang w:val="uk-UA"/>
        </w:rPr>
        <w:t>(</w:t>
      </w:r>
      <w:r w:rsidR="002809DD">
        <w:rPr>
          <w:sz w:val="28"/>
          <w:szCs w:val="28"/>
          <w:bdr w:val="none" w:sz="0" w:space="0" w:color="auto" w:frame="1"/>
          <w:lang w:val="uk-UA"/>
        </w:rPr>
        <w:t xml:space="preserve">4 </w:t>
      </w:r>
      <w:r w:rsidR="002809D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курс</w:t>
      </w:r>
      <w:r w:rsidR="002568B0" w:rsidRPr="002568B0">
        <w:rPr>
          <w:sz w:val="28"/>
          <w:szCs w:val="28"/>
          <w:bdr w:val="none" w:sz="0" w:space="0" w:color="auto" w:frame="1"/>
          <w:lang w:val="uk-UA"/>
        </w:rPr>
        <w:t>)</w:t>
      </w:r>
    </w:p>
    <w:p w14:paraId="2ECEEB9D" w14:textId="77777777" w:rsidR="00DB3158" w:rsidRDefault="00DB3158" w:rsidP="00777E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0861CF7" w14:textId="77777777" w:rsidR="00777E1C" w:rsidRDefault="000517DD" w:rsidP="00777E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517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тур Всеукраїнської студентської олімпіади 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дисципліни </w:t>
      </w:r>
    </w:p>
    <w:p w14:paraId="6E9B2D28" w14:textId="7411FD5B" w:rsidR="000517DD" w:rsidRDefault="000517DD" w:rsidP="00777E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517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«Ґрунтознавство»</w:t>
      </w:r>
    </w:p>
    <w:p w14:paraId="6EFAEFD1" w14:textId="5949814C" w:rsidR="000517DD" w:rsidRPr="000517DD" w:rsidRDefault="000517DD" w:rsidP="00777E1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517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 місце</w:t>
      </w:r>
      <w:r w:rsidRPr="000517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Єрмолова Д.</w:t>
      </w:r>
      <w:r w:rsidRPr="000517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0517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курс)</w:t>
      </w:r>
    </w:p>
    <w:p w14:paraId="5ADDFC51" w14:textId="4F61ECEB" w:rsidR="000517DD" w:rsidRPr="00FF6E0C" w:rsidRDefault="000517DD" w:rsidP="00777E1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0517DD" w:rsidRPr="00FF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6224"/>
    <w:multiLevelType w:val="hybridMultilevel"/>
    <w:tmpl w:val="A7A0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DBB"/>
    <w:multiLevelType w:val="hybridMultilevel"/>
    <w:tmpl w:val="788AC8B6"/>
    <w:lvl w:ilvl="0" w:tplc="0BFC4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5E252F"/>
    <w:multiLevelType w:val="hybridMultilevel"/>
    <w:tmpl w:val="A45E414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5C0A"/>
    <w:multiLevelType w:val="hybridMultilevel"/>
    <w:tmpl w:val="A45E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A0777"/>
    <w:multiLevelType w:val="hybridMultilevel"/>
    <w:tmpl w:val="5E4C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24CA"/>
    <w:multiLevelType w:val="hybridMultilevel"/>
    <w:tmpl w:val="40EE77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B1C46"/>
    <w:multiLevelType w:val="hybridMultilevel"/>
    <w:tmpl w:val="BF0220BC"/>
    <w:lvl w:ilvl="0" w:tplc="3098AE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611EB"/>
    <w:multiLevelType w:val="hybridMultilevel"/>
    <w:tmpl w:val="62CA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A1D5B"/>
    <w:multiLevelType w:val="hybridMultilevel"/>
    <w:tmpl w:val="167AB5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13E7"/>
    <w:multiLevelType w:val="hybridMultilevel"/>
    <w:tmpl w:val="90C08BEA"/>
    <w:lvl w:ilvl="0" w:tplc="41E8D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A90691"/>
    <w:multiLevelType w:val="hybridMultilevel"/>
    <w:tmpl w:val="BBF6474E"/>
    <w:lvl w:ilvl="0" w:tplc="02A247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657B4E"/>
    <w:multiLevelType w:val="hybridMultilevel"/>
    <w:tmpl w:val="01AA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D0C0B"/>
    <w:multiLevelType w:val="hybridMultilevel"/>
    <w:tmpl w:val="4AB67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9093D"/>
    <w:multiLevelType w:val="hybridMultilevel"/>
    <w:tmpl w:val="4C0855BC"/>
    <w:lvl w:ilvl="0" w:tplc="4C942C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C4"/>
    <w:rsid w:val="00014596"/>
    <w:rsid w:val="00026337"/>
    <w:rsid w:val="000517DD"/>
    <w:rsid w:val="00081F7D"/>
    <w:rsid w:val="00082362"/>
    <w:rsid w:val="000844A0"/>
    <w:rsid w:val="000846FE"/>
    <w:rsid w:val="00095CFB"/>
    <w:rsid w:val="000A1CE0"/>
    <w:rsid w:val="000A3BF5"/>
    <w:rsid w:val="000F6065"/>
    <w:rsid w:val="00112503"/>
    <w:rsid w:val="001346DD"/>
    <w:rsid w:val="00163E36"/>
    <w:rsid w:val="00182ED0"/>
    <w:rsid w:val="00197D1B"/>
    <w:rsid w:val="001A151D"/>
    <w:rsid w:val="001A1D81"/>
    <w:rsid w:val="001A2FD2"/>
    <w:rsid w:val="001A734E"/>
    <w:rsid w:val="001C2F34"/>
    <w:rsid w:val="001C4A6D"/>
    <w:rsid w:val="001C5D62"/>
    <w:rsid w:val="001D3CC3"/>
    <w:rsid w:val="001D449D"/>
    <w:rsid w:val="001D5B66"/>
    <w:rsid w:val="00206149"/>
    <w:rsid w:val="002230DD"/>
    <w:rsid w:val="00230F2C"/>
    <w:rsid w:val="002343FF"/>
    <w:rsid w:val="00234E69"/>
    <w:rsid w:val="00240557"/>
    <w:rsid w:val="002568B0"/>
    <w:rsid w:val="0026361E"/>
    <w:rsid w:val="00267E3F"/>
    <w:rsid w:val="00277307"/>
    <w:rsid w:val="00277C88"/>
    <w:rsid w:val="002809DD"/>
    <w:rsid w:val="00292B05"/>
    <w:rsid w:val="002967C1"/>
    <w:rsid w:val="002A0DCC"/>
    <w:rsid w:val="002C4926"/>
    <w:rsid w:val="002E0FD5"/>
    <w:rsid w:val="002E17F1"/>
    <w:rsid w:val="0031385B"/>
    <w:rsid w:val="00313CE9"/>
    <w:rsid w:val="0032113B"/>
    <w:rsid w:val="00324EB5"/>
    <w:rsid w:val="00377825"/>
    <w:rsid w:val="00377959"/>
    <w:rsid w:val="00381281"/>
    <w:rsid w:val="0039196F"/>
    <w:rsid w:val="00395455"/>
    <w:rsid w:val="0039561C"/>
    <w:rsid w:val="003A5423"/>
    <w:rsid w:val="003C1200"/>
    <w:rsid w:val="003C16E1"/>
    <w:rsid w:val="003C7970"/>
    <w:rsid w:val="003E250C"/>
    <w:rsid w:val="003F5EC0"/>
    <w:rsid w:val="004228EC"/>
    <w:rsid w:val="004275D8"/>
    <w:rsid w:val="00471489"/>
    <w:rsid w:val="004843FF"/>
    <w:rsid w:val="004C693E"/>
    <w:rsid w:val="004D6243"/>
    <w:rsid w:val="004F71EE"/>
    <w:rsid w:val="0051737C"/>
    <w:rsid w:val="00547908"/>
    <w:rsid w:val="00555FA3"/>
    <w:rsid w:val="005569D0"/>
    <w:rsid w:val="0056007C"/>
    <w:rsid w:val="00596918"/>
    <w:rsid w:val="005B3BC4"/>
    <w:rsid w:val="005B3F89"/>
    <w:rsid w:val="005B485D"/>
    <w:rsid w:val="005C2AA1"/>
    <w:rsid w:val="005D2C15"/>
    <w:rsid w:val="00605692"/>
    <w:rsid w:val="006206E2"/>
    <w:rsid w:val="0064047E"/>
    <w:rsid w:val="0064110F"/>
    <w:rsid w:val="0065542D"/>
    <w:rsid w:val="00670BFB"/>
    <w:rsid w:val="0068729E"/>
    <w:rsid w:val="00692C73"/>
    <w:rsid w:val="006964A3"/>
    <w:rsid w:val="006A0BB0"/>
    <w:rsid w:val="006A4D7B"/>
    <w:rsid w:val="006E78DA"/>
    <w:rsid w:val="00705884"/>
    <w:rsid w:val="00746F71"/>
    <w:rsid w:val="00760B21"/>
    <w:rsid w:val="007648BA"/>
    <w:rsid w:val="00767D20"/>
    <w:rsid w:val="00777E1C"/>
    <w:rsid w:val="007A0950"/>
    <w:rsid w:val="007A28C7"/>
    <w:rsid w:val="007E2D3A"/>
    <w:rsid w:val="00806188"/>
    <w:rsid w:val="008123D9"/>
    <w:rsid w:val="00852F77"/>
    <w:rsid w:val="00853196"/>
    <w:rsid w:val="008622AF"/>
    <w:rsid w:val="00870212"/>
    <w:rsid w:val="008832AB"/>
    <w:rsid w:val="00883562"/>
    <w:rsid w:val="008A0BC2"/>
    <w:rsid w:val="008C0318"/>
    <w:rsid w:val="008C6A2C"/>
    <w:rsid w:val="008D0F8B"/>
    <w:rsid w:val="008D5DCC"/>
    <w:rsid w:val="008F2D65"/>
    <w:rsid w:val="008F7FBD"/>
    <w:rsid w:val="00903737"/>
    <w:rsid w:val="0095393A"/>
    <w:rsid w:val="00962A39"/>
    <w:rsid w:val="009640CA"/>
    <w:rsid w:val="00966D70"/>
    <w:rsid w:val="00992FFD"/>
    <w:rsid w:val="009D3075"/>
    <w:rsid w:val="009D570C"/>
    <w:rsid w:val="009E0F89"/>
    <w:rsid w:val="00A26278"/>
    <w:rsid w:val="00A26FEE"/>
    <w:rsid w:val="00A31947"/>
    <w:rsid w:val="00A53644"/>
    <w:rsid w:val="00A648F1"/>
    <w:rsid w:val="00A65DE4"/>
    <w:rsid w:val="00A8501D"/>
    <w:rsid w:val="00AB1FF4"/>
    <w:rsid w:val="00AB4D5E"/>
    <w:rsid w:val="00AC62CD"/>
    <w:rsid w:val="00AE5A20"/>
    <w:rsid w:val="00AF2756"/>
    <w:rsid w:val="00B30936"/>
    <w:rsid w:val="00B43FFA"/>
    <w:rsid w:val="00B82AD5"/>
    <w:rsid w:val="00B95BAD"/>
    <w:rsid w:val="00BA4A0B"/>
    <w:rsid w:val="00BA754E"/>
    <w:rsid w:val="00BC0044"/>
    <w:rsid w:val="00BD4151"/>
    <w:rsid w:val="00C10F64"/>
    <w:rsid w:val="00C14983"/>
    <w:rsid w:val="00C1702C"/>
    <w:rsid w:val="00C639FC"/>
    <w:rsid w:val="00C92F7B"/>
    <w:rsid w:val="00CA442C"/>
    <w:rsid w:val="00CA485F"/>
    <w:rsid w:val="00CD65B1"/>
    <w:rsid w:val="00D00056"/>
    <w:rsid w:val="00D34A74"/>
    <w:rsid w:val="00D36205"/>
    <w:rsid w:val="00D53744"/>
    <w:rsid w:val="00D757A4"/>
    <w:rsid w:val="00D84C81"/>
    <w:rsid w:val="00DB3158"/>
    <w:rsid w:val="00DB6ABB"/>
    <w:rsid w:val="00DD17AE"/>
    <w:rsid w:val="00E30188"/>
    <w:rsid w:val="00E635E6"/>
    <w:rsid w:val="00E92A6D"/>
    <w:rsid w:val="00EA4B8B"/>
    <w:rsid w:val="00ED23F2"/>
    <w:rsid w:val="00ED3785"/>
    <w:rsid w:val="00ED6DEA"/>
    <w:rsid w:val="00EF7281"/>
    <w:rsid w:val="00F053B4"/>
    <w:rsid w:val="00F11745"/>
    <w:rsid w:val="00F20892"/>
    <w:rsid w:val="00F50051"/>
    <w:rsid w:val="00F50E73"/>
    <w:rsid w:val="00F92118"/>
    <w:rsid w:val="00F94C9E"/>
    <w:rsid w:val="00FA3373"/>
    <w:rsid w:val="00FD5B6E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0969"/>
  <w15:docId w15:val="{2AA27459-E88B-4C3F-A5F6-B83040E2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2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15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812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84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logy.karazin.ua/personnel/nekos-alla-naumivna/" TargetMode="External"/><Relationship Id="rId5" Type="http://schemas.openxmlformats.org/officeDocument/2006/relationships/hyperlink" Target="http://ecology.karazin.ua/personnel/nekos-alla-naumiv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2020-08-21T11:45:00Z</dcterms:created>
  <dcterms:modified xsi:type="dcterms:W3CDTF">2020-08-21T11:45:00Z</dcterms:modified>
</cp:coreProperties>
</file>